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12F6" w14:textId="77777777" w:rsidR="00177E74" w:rsidRDefault="00177E74"/>
    <w:p w14:paraId="29686506" w14:textId="77777777" w:rsidR="00587A38" w:rsidRDefault="00587A38"/>
    <w:p w14:paraId="24F8622F" w14:textId="77777777" w:rsidR="00587A38" w:rsidRDefault="00587A38"/>
    <w:p w14:paraId="67DB7818" w14:textId="77777777" w:rsidR="00587A38" w:rsidRDefault="00587A38"/>
    <w:p w14:paraId="699B1472" w14:textId="77777777" w:rsidR="00587A38" w:rsidRDefault="00587A38"/>
    <w:p w14:paraId="7D6C508C" w14:textId="77777777" w:rsidR="00587A38" w:rsidRDefault="00587A38"/>
    <w:p w14:paraId="3F5B03B8" w14:textId="77777777" w:rsidR="00587A38" w:rsidRDefault="00587A38"/>
    <w:p w14:paraId="21AA833C" w14:textId="77777777" w:rsidR="00587A38" w:rsidRDefault="00E63403" w:rsidP="00587A38">
      <w:pPr>
        <w:jc w:val="center"/>
      </w:pPr>
      <w:r>
        <w:t>Learning Journal</w:t>
      </w:r>
    </w:p>
    <w:p w14:paraId="25796306" w14:textId="77777777" w:rsidR="00587A38" w:rsidRDefault="00587A38" w:rsidP="00587A38">
      <w:pPr>
        <w:jc w:val="center"/>
      </w:pPr>
    </w:p>
    <w:p w14:paraId="3CD8A8EF" w14:textId="77777777" w:rsidR="00587A38" w:rsidRDefault="00587A38" w:rsidP="00587A38">
      <w:pPr>
        <w:jc w:val="center"/>
      </w:pPr>
      <w:r>
        <w:t>Student Name</w:t>
      </w:r>
    </w:p>
    <w:p w14:paraId="5ED5A4CD" w14:textId="77777777" w:rsidR="00587A38" w:rsidRDefault="00587A38" w:rsidP="00587A38">
      <w:pPr>
        <w:jc w:val="center"/>
      </w:pPr>
      <w:r>
        <w:t xml:space="preserve">Institution Affiliation </w:t>
      </w:r>
    </w:p>
    <w:p w14:paraId="45202D5B" w14:textId="77777777" w:rsidR="00587A38" w:rsidRDefault="00587A38" w:rsidP="00587A38">
      <w:pPr>
        <w:jc w:val="center"/>
      </w:pPr>
      <w:r>
        <w:t>Instructors Name</w:t>
      </w:r>
    </w:p>
    <w:p w14:paraId="7E78D093" w14:textId="77777777" w:rsidR="00587A38" w:rsidRDefault="00587A38" w:rsidP="00587A38">
      <w:pPr>
        <w:jc w:val="center"/>
      </w:pPr>
      <w:r>
        <w:t>Course</w:t>
      </w:r>
    </w:p>
    <w:p w14:paraId="7BE69368" w14:textId="77777777" w:rsidR="00587A38" w:rsidRDefault="00587A38" w:rsidP="00587A38">
      <w:pPr>
        <w:jc w:val="center"/>
      </w:pPr>
      <w:r>
        <w:t>Date</w:t>
      </w:r>
    </w:p>
    <w:p w14:paraId="57B1EE4C" w14:textId="77777777" w:rsidR="00587A38" w:rsidRDefault="00587A38" w:rsidP="00587A38">
      <w:pPr>
        <w:jc w:val="center"/>
      </w:pPr>
    </w:p>
    <w:p w14:paraId="600FBAA4" w14:textId="77777777" w:rsidR="00587A38" w:rsidRDefault="00587A38" w:rsidP="00587A38">
      <w:pPr>
        <w:jc w:val="center"/>
      </w:pPr>
    </w:p>
    <w:p w14:paraId="56780808" w14:textId="77777777" w:rsidR="00587A38" w:rsidRDefault="00587A38" w:rsidP="00587A38">
      <w:pPr>
        <w:jc w:val="center"/>
      </w:pPr>
    </w:p>
    <w:p w14:paraId="55D90EAB" w14:textId="77777777" w:rsidR="00587A38" w:rsidRDefault="00587A38" w:rsidP="00587A38">
      <w:pPr>
        <w:jc w:val="center"/>
      </w:pPr>
    </w:p>
    <w:p w14:paraId="0314A851" w14:textId="77777777" w:rsidR="00587A38" w:rsidRDefault="00587A38" w:rsidP="00587A38">
      <w:pPr>
        <w:jc w:val="center"/>
      </w:pPr>
    </w:p>
    <w:p w14:paraId="4A89D802" w14:textId="77777777" w:rsidR="00587A38" w:rsidRDefault="00587A38" w:rsidP="00587A38">
      <w:pPr>
        <w:jc w:val="center"/>
      </w:pPr>
    </w:p>
    <w:p w14:paraId="2530A17E" w14:textId="77777777" w:rsidR="00587A38" w:rsidRDefault="00587A38" w:rsidP="00587A38">
      <w:pPr>
        <w:jc w:val="center"/>
      </w:pPr>
    </w:p>
    <w:p w14:paraId="55B0244E" w14:textId="77777777" w:rsidR="00587A38" w:rsidRDefault="00587A38" w:rsidP="00587A38">
      <w:pPr>
        <w:jc w:val="center"/>
      </w:pPr>
    </w:p>
    <w:p w14:paraId="616DB3C1" w14:textId="77777777" w:rsidR="00E63403" w:rsidRDefault="00E63403" w:rsidP="00587A38"/>
    <w:p w14:paraId="4895D0C6" w14:textId="77777777" w:rsidR="00587A38" w:rsidRDefault="008B6AA1" w:rsidP="00587A38">
      <w:pPr>
        <w:rPr>
          <w:b/>
        </w:rPr>
      </w:pPr>
      <w:r>
        <w:rPr>
          <w:b/>
        </w:rPr>
        <w:lastRenderedPageBreak/>
        <w:t>WEEK ONE</w:t>
      </w:r>
    </w:p>
    <w:p w14:paraId="367717B8" w14:textId="77777777" w:rsidR="00E5268E" w:rsidRPr="00A256B1" w:rsidRDefault="00E5268E" w:rsidP="00A256B1">
      <w:r w:rsidRPr="00A256B1">
        <w:t xml:space="preserve">           As I embark on the course, I must set objectives that I aim at achieving, and this will help me through the study as I have a clear view of what to achieve. The fundamentals of management are an exciting course, quite innovative, and can bring benefits to me if I understand it. For maximum utilization, I have to be conversant with the main concepts in the course to relate the system with the application. I am aware that the course is very delicate, and many students don’t make it to graduation; therefore, I have to strive harder to remain consistent.</w:t>
      </w:r>
    </w:p>
    <w:p w14:paraId="11D5B4E1" w14:textId="77777777" w:rsidR="00E5268E" w:rsidRPr="00A256B1" w:rsidRDefault="00E5268E" w:rsidP="00A256B1">
      <w:r w:rsidRPr="00A256B1">
        <w:t xml:space="preserve">           First, I have to be familiar with the terminologies involved in the course; with a clear understanding of the terminologies, I will be conversant with the system further on—terms such as Management, fundamentals, Planning, Motivation, control, and Human Resource amongst others. I need to familiarize myself with them to ensure that future statements I find in the course will not contradict me. In most instances, these terminologies are mainly applied in the Exam questions; therefore, if I am conversant with them, I will not only understand the course, but I will also understand the Exam questions.</w:t>
      </w:r>
    </w:p>
    <w:p w14:paraId="4E88D6B5" w14:textId="77777777" w:rsidR="00E5268E" w:rsidRPr="00A256B1" w:rsidRDefault="00E5268E" w:rsidP="00A256B1">
      <w:r w:rsidRPr="00A256B1">
        <w:t xml:space="preserve">           The other objective is to understand the introduction part of the course; in most instances, students fail to understand the central concept in the introduction. When one does not understand the opening, he will struggle through the whole of the course. By understanding the introduction, I mean the study of the Management concept: Management is considered the art of coordinating people together to accomplish a desired and mutually agreed objective through the integration of the available resources that are set.</w:t>
      </w:r>
    </w:p>
    <w:p w14:paraId="72A1B5B8" w14:textId="77777777" w:rsidR="00E5268E" w:rsidRDefault="00E5268E" w:rsidP="00A256B1"/>
    <w:p w14:paraId="40C53720" w14:textId="77777777" w:rsidR="00A256B1" w:rsidRPr="00A256B1" w:rsidRDefault="00A256B1" w:rsidP="00A256B1"/>
    <w:p w14:paraId="68E09406" w14:textId="77777777" w:rsidR="00A256B1" w:rsidRDefault="00E5268E" w:rsidP="00A256B1">
      <w:r w:rsidRPr="00A256B1">
        <w:lastRenderedPageBreak/>
        <w:t xml:space="preserve">           The course also gives me an understanding of the internal structure of how companies operate. This involves the strategies and that are in place to combat competition and understand relationships with other institutions. With this, the course helps understand how companies create competitive advantage through people. Through the contribution of people, a company can come up with new ideas on how to modify products and services offered. Therefore, with this understanding, I can understand the role that people play in the development of a company’s competitive advantage. </w:t>
      </w:r>
    </w:p>
    <w:p w14:paraId="0A9B9C60" w14:textId="77777777" w:rsidR="00587A38" w:rsidRDefault="00E5268E" w:rsidP="00A256B1">
      <w:pPr>
        <w:ind w:firstLine="720"/>
      </w:pPr>
      <w:r w:rsidRPr="00A256B1">
        <w:t>Through people, the company can attract new customers and thus helps the company create a customer base. To ensure that a company is progressive in its endeavors, it should pay keen attention to customer satisfaction. This includes research on the feedback and strategies such as the use of people to create a competitive advantage.</w:t>
      </w:r>
      <w:r w:rsidR="00A256B1">
        <w:t xml:space="preserve"> With this I am now set and prepared to embark on the course, marking the end of the first week of study.</w:t>
      </w:r>
    </w:p>
    <w:p w14:paraId="0ECABB76" w14:textId="77777777" w:rsidR="00391DB2" w:rsidRDefault="00391DB2" w:rsidP="0026180D"/>
    <w:p w14:paraId="12865445" w14:textId="77777777" w:rsidR="00E63403" w:rsidRDefault="00E63403" w:rsidP="0026180D"/>
    <w:p w14:paraId="465B8999" w14:textId="77777777" w:rsidR="00E63403" w:rsidRDefault="00E63403" w:rsidP="0026180D"/>
    <w:p w14:paraId="40BA84B4" w14:textId="77777777" w:rsidR="00E63403" w:rsidRDefault="00E63403" w:rsidP="0026180D"/>
    <w:p w14:paraId="4E81CA3A" w14:textId="77777777" w:rsidR="00E63403" w:rsidRDefault="00E63403" w:rsidP="0026180D"/>
    <w:p w14:paraId="6437EEEE" w14:textId="77777777" w:rsidR="00E63403" w:rsidRDefault="00E63403" w:rsidP="0026180D"/>
    <w:p w14:paraId="50D614D3" w14:textId="77777777" w:rsidR="00E63403" w:rsidRDefault="00E63403" w:rsidP="0026180D"/>
    <w:p w14:paraId="3FE9BFDD" w14:textId="77777777" w:rsidR="00E63403" w:rsidRDefault="00E63403" w:rsidP="0026180D"/>
    <w:p w14:paraId="057259A1" w14:textId="77777777" w:rsidR="00E63403" w:rsidRDefault="00E63403" w:rsidP="0026180D"/>
    <w:p w14:paraId="0EE52EE3" w14:textId="77777777" w:rsidR="00E63403" w:rsidRDefault="00E63403" w:rsidP="0026180D"/>
    <w:p w14:paraId="09447330" w14:textId="77777777" w:rsidR="00E63403" w:rsidRDefault="00E63403" w:rsidP="0026180D"/>
    <w:p w14:paraId="2203BF2C" w14:textId="77777777" w:rsidR="0026180D" w:rsidRDefault="0026180D" w:rsidP="0026180D">
      <w:pPr>
        <w:rPr>
          <w:b/>
        </w:rPr>
      </w:pPr>
      <w:r>
        <w:rPr>
          <w:b/>
        </w:rPr>
        <w:lastRenderedPageBreak/>
        <w:t>WEEK TWO</w:t>
      </w:r>
    </w:p>
    <w:p w14:paraId="04C9C072" w14:textId="77777777" w:rsidR="00280190" w:rsidRDefault="00280190" w:rsidP="00280190">
      <w:r>
        <w:t xml:space="preserve">           As I progress to the next week, I now know what the course entails; the terminologies and management were focused on the last class. I now delve into understanding the background of the management concept. A look at the brief history of management through time will help create a background understanding of the whole concept. With the proper background understanding, I can move forward, ready and equipped to understand the future concept I encounter in the course. As we defined earlier, management is the art of coordinating a team to achieve the desired objective with the help of the available resources.</w:t>
      </w:r>
    </w:p>
    <w:p w14:paraId="4AE89780" w14:textId="77777777" w:rsidR="00280190" w:rsidRDefault="00280190" w:rsidP="00280190">
      <w:r>
        <w:t xml:space="preserve">           Management is an abroad field, and therefore to easily understand through the study, I categorize the aspects involved in the concept. These aspects include: Planning is the setting of objectives that are desired through the company's operations. The second Decision Making is the capacity to incorporate critical thinking into helping tackle issues that the company may face. Thirdly, we focus on organization and leading. These are essential aspects of a team's management; a good manager can organize and coordinate his team by guiding them through the right path to achieve the desired goals. These and other aspects were delved into through the second week of the study.</w:t>
      </w:r>
    </w:p>
    <w:p w14:paraId="5808EB48" w14:textId="77777777" w:rsidR="00280190" w:rsidRDefault="00280190" w:rsidP="00280190">
      <w:r>
        <w:t xml:space="preserve">           Furthermore, an understanding of the history of management is crucial to the continuation of the learning process. So through the week, set objectives that were achieved involve; the knowledge of an overview of the evolution through which management has undergone. This alongside a comprehensive study on the modern world understanding of management. I understood that management is not a new approach; </w:t>
      </w:r>
      <w:r w:rsidR="008B6AA1">
        <w:t>in fact</w:t>
      </w:r>
      <w:r>
        <w:t>, the concept has existed for more than a thousand years. Based on the study, it was discovered that some of the management theories date way back to around three thousand years before the birth of Jesus Christ.</w:t>
      </w:r>
    </w:p>
    <w:p w14:paraId="69370491" w14:textId="77777777" w:rsidR="00013E2A" w:rsidRDefault="00280190" w:rsidP="00280190">
      <w:r>
        <w:lastRenderedPageBreak/>
        <w:t xml:space="preserve">           The records that show the first evidence of business dealings date as back as the priests in the middle east in the year stated earlier. I further studied that Socrates was among the pioneers too; the Romans were also crucial to the management concept history. I understood that the concept was even incorporated in the Roman Catholic Church. Its integration was essential in their operations, such as the chain of demand and the job descriptions. Onwards to the middle ages in the years between 476 to 1450 AD, there existed systems for collecting merchants and artisans. They were responsible for the provision of the required resources in the Crusades. The catholic church appears to have displayed the hierarchy of control and power, and I understood this by the division in control I studied this week from the masters down to the apprentices. As I understood, the concept has been passed on from those days on to the current times.</w:t>
      </w:r>
    </w:p>
    <w:p w14:paraId="7EB71F97" w14:textId="77777777" w:rsidR="008B6AA1" w:rsidRDefault="008B6AA1" w:rsidP="00280190"/>
    <w:p w14:paraId="5243D9CB" w14:textId="77777777" w:rsidR="00982FCC" w:rsidRDefault="00982FCC" w:rsidP="00280190"/>
    <w:p w14:paraId="100716FE" w14:textId="77777777" w:rsidR="00982FCC" w:rsidRDefault="00982FCC" w:rsidP="00280190"/>
    <w:p w14:paraId="7B09C45E" w14:textId="77777777" w:rsidR="00982FCC" w:rsidRDefault="00982FCC" w:rsidP="00280190"/>
    <w:p w14:paraId="40BF4FE5" w14:textId="77777777" w:rsidR="00982FCC" w:rsidRDefault="00982FCC" w:rsidP="00280190"/>
    <w:p w14:paraId="0668E6E0" w14:textId="77777777" w:rsidR="00982FCC" w:rsidRDefault="00982FCC" w:rsidP="00280190"/>
    <w:p w14:paraId="016DDB52" w14:textId="77777777" w:rsidR="00982FCC" w:rsidRDefault="00982FCC" w:rsidP="00280190"/>
    <w:p w14:paraId="6E839840" w14:textId="77777777" w:rsidR="00982FCC" w:rsidRDefault="00982FCC" w:rsidP="00280190"/>
    <w:p w14:paraId="4974C9AF" w14:textId="77777777" w:rsidR="00982FCC" w:rsidRDefault="00982FCC" w:rsidP="00280190"/>
    <w:p w14:paraId="206A1C50" w14:textId="77777777" w:rsidR="00982FCC" w:rsidRDefault="00982FCC" w:rsidP="00280190"/>
    <w:p w14:paraId="21CCE575" w14:textId="77777777" w:rsidR="00982FCC" w:rsidRDefault="00982FCC" w:rsidP="00280190"/>
    <w:p w14:paraId="4C8B7C6A" w14:textId="77777777" w:rsidR="008B6AA1" w:rsidRDefault="008B6AA1" w:rsidP="00280190"/>
    <w:p w14:paraId="1E30D037" w14:textId="77777777" w:rsidR="00982FCC" w:rsidRDefault="00982FCC" w:rsidP="00280190"/>
    <w:p w14:paraId="51B0A26D" w14:textId="77777777" w:rsidR="008B6AA1" w:rsidRDefault="008B6AA1" w:rsidP="00280190">
      <w:pPr>
        <w:rPr>
          <w:b/>
        </w:rPr>
      </w:pPr>
      <w:r>
        <w:rPr>
          <w:b/>
        </w:rPr>
        <w:lastRenderedPageBreak/>
        <w:t>WEEK THREE</w:t>
      </w:r>
    </w:p>
    <w:p w14:paraId="0053FE47" w14:textId="77777777" w:rsidR="00982FCC" w:rsidRPr="00982FCC" w:rsidRDefault="00982FCC" w:rsidP="00982FCC">
      <w:pPr>
        <w:ind w:firstLine="720"/>
      </w:pPr>
      <w:r w:rsidRPr="00982FCC">
        <w:t>It’s now the third week; by now, I am conversant with a more profound understanding of the course, having accomplished some of my set learning objectives. As I progress, I also make a little check-up on the previous study so as to join what I have understood so as to proceed. The third week was a look into the management related to the environment. As I had mentioned earlier, the study of the relations in a company is crucial to the adequate understanding of the management concept.  We delved deeper into the chemistry of the management concept to get a better understanding of how the theory has managed to survive all these years.</w:t>
      </w:r>
    </w:p>
    <w:p w14:paraId="314E92A1" w14:textId="77777777" w:rsidR="00982FCC" w:rsidRPr="00982FCC" w:rsidRDefault="00982FCC" w:rsidP="00982FCC">
      <w:r w:rsidRPr="00982FCC">
        <w:tab/>
        <w:t>So I needed to understand the definitions first to continue; the relationship between management and the environment was crucial. From this point of view, we can define environmental management as the strategy that delves deeper into the Human environment relation and how it impacts outcomes. With this understanding, I could now delve into the two entities as separate then later understand what binds them together further. Therefore, the knowledge of the environment seems to be a key aspect in understanding the whole management concept. By the background, I don’t necessarily mean a physically limited element, but rather it is a vast and broad aspect that is further categorized into various segments.</w:t>
      </w:r>
    </w:p>
    <w:p w14:paraId="2E5C041B" w14:textId="77777777" w:rsidR="00982FCC" w:rsidRPr="00982FCC" w:rsidRDefault="00982FCC" w:rsidP="00982FCC">
      <w:r w:rsidRPr="00982FCC">
        <w:tab/>
        <w:t>Interaction that affects the normal operations of the business can be subdivided further for a more detailed study. When I realized that an aspect that is complex in understanding could be further categorized into smaller groups so as to facilitate a more straightforward analysis, it made my point of view change. The study is mainly based on one’s mental capability to process issues free of prejudice. The environmental interactions can be further subdivided into the following; physical, cultural, economic, political, and technological interventions by the company to achieve its desired goals.</w:t>
      </w:r>
    </w:p>
    <w:p w14:paraId="1B164AF7" w14:textId="77777777" w:rsidR="006E5F43" w:rsidRDefault="00982FCC" w:rsidP="00982FCC">
      <w:r w:rsidRPr="00982FCC">
        <w:lastRenderedPageBreak/>
        <w:tab/>
        <w:t>As I further understand the course, one thing is clear: management is a process that involves relevant stages. The concept is inseparable from the stakeholders; from my understanding, a team leader cannot exist without a team-first existing. Furthermore, all these stakeholders play unique and crucial roles despite the levels; I learned that the team leader must live with different and unique privileges and responsibilities. In addition, the employee must also exist as an individual entity separate from the manager. Based on what I understood, there also exists a mutual relationship between the company and the environmental aspect. For an institution to live and excel, there should be a clear and precise relationship between the two elements. I, therefore, understood that this is the reason that the Environmental awareness of the management plays a crucial role in the operation of the business.</w:t>
      </w:r>
    </w:p>
    <w:p w14:paraId="4146A053" w14:textId="77777777" w:rsidR="00982FCC" w:rsidRDefault="00982FCC" w:rsidP="00982FCC"/>
    <w:p w14:paraId="4D816BA4" w14:textId="77777777" w:rsidR="00982FCC" w:rsidRDefault="00982FCC" w:rsidP="00982FCC"/>
    <w:p w14:paraId="790B4419" w14:textId="77777777" w:rsidR="00982FCC" w:rsidRDefault="00982FCC" w:rsidP="00982FCC"/>
    <w:p w14:paraId="404064E6" w14:textId="77777777" w:rsidR="00982FCC" w:rsidRDefault="00982FCC" w:rsidP="00982FCC"/>
    <w:p w14:paraId="016BA21A" w14:textId="77777777" w:rsidR="00982FCC" w:rsidRDefault="00982FCC" w:rsidP="00982FCC"/>
    <w:p w14:paraId="19366B0E" w14:textId="77777777" w:rsidR="00982FCC" w:rsidRDefault="00982FCC" w:rsidP="00982FCC"/>
    <w:p w14:paraId="57B5C6FC" w14:textId="77777777" w:rsidR="00982FCC" w:rsidRDefault="00982FCC" w:rsidP="00982FCC"/>
    <w:p w14:paraId="739FA126" w14:textId="77777777" w:rsidR="00982FCC" w:rsidRDefault="00982FCC" w:rsidP="00982FCC"/>
    <w:p w14:paraId="4DF63108" w14:textId="77777777" w:rsidR="00982FCC" w:rsidRDefault="00982FCC" w:rsidP="00982FCC"/>
    <w:p w14:paraId="78C3CE0E" w14:textId="77777777" w:rsidR="00982FCC" w:rsidRDefault="00982FCC" w:rsidP="00982FCC"/>
    <w:p w14:paraId="0AC4DA3D" w14:textId="77777777" w:rsidR="00982FCC" w:rsidRDefault="00982FCC" w:rsidP="00982FCC"/>
    <w:p w14:paraId="3CF5000C" w14:textId="77777777" w:rsidR="00982FCC" w:rsidRDefault="00982FCC" w:rsidP="00982FCC"/>
    <w:p w14:paraId="1E0F9471" w14:textId="77777777" w:rsidR="006C6201" w:rsidRDefault="006C6201" w:rsidP="004A2F7B"/>
    <w:p w14:paraId="56BE82D9" w14:textId="77777777" w:rsidR="004A2F7B" w:rsidRDefault="004A2F7B" w:rsidP="004A2F7B">
      <w:pPr>
        <w:rPr>
          <w:b/>
        </w:rPr>
      </w:pPr>
      <w:r>
        <w:rPr>
          <w:b/>
        </w:rPr>
        <w:lastRenderedPageBreak/>
        <w:t>WEEK FOUR</w:t>
      </w:r>
    </w:p>
    <w:p w14:paraId="65AEA9D4" w14:textId="77777777" w:rsidR="006C6201" w:rsidRDefault="006C6201" w:rsidP="006C6201">
      <w:r>
        <w:t>It's the fourth week now, and I am now fully equipped and ready to continue with the study; by now, I am conversant with the introduction and terminologies, furthermore the history of management as it evolved through time. All this is helping create a mind that is conversant with the industry and capable of critical thinking. Management is a concept that has been taught for years, and therefore I should not experience any trouble while pursuing the ongoing course as I am now well informed. I plan on pursuing a career related to management after my study, and therefore I need to pay full attention and make sure that nothing goes past me without my understanding.</w:t>
      </w:r>
    </w:p>
    <w:p w14:paraId="78B6128A" w14:textId="77777777" w:rsidR="006C6201" w:rsidRDefault="006C6201" w:rsidP="006C6201">
      <w:r>
        <w:t xml:space="preserve">           This week, the main focus is the ethical aspect of the management concept; as we had earlier seen, management is inclusive of various factors. A manager must possess some qualities to fully engage in the management concepts and get the team's respect and trust. A strong relation between these two stakeholders is crucial to the success of the company. Strong management is not ignorant of the issues the company is facing; instead, strategies should already be set to ensure that these troubles are foreseen and techniques to combat them even before they happen.</w:t>
      </w:r>
    </w:p>
    <w:p w14:paraId="7BF220E1" w14:textId="77777777" w:rsidR="006C6201" w:rsidRDefault="006C6201" w:rsidP="006C6201">
      <w:r>
        <w:t xml:space="preserve">           According to this study, an ethical leader is referred to as one who practices ethical management, so what is ethical leadership? It is defined as the practice of being honest and possess virtue in all the company’s undertakings.  By this, I mean that one is bound by a set of rules that don't have to be physical necessarily or set out. Still, within him, these virtues enhance his efficiency, and ethical leaders can set the pace and is a leading example even for the other students. This can be achieved in many ways; as I understand, in some institutions, the </w:t>
      </w:r>
      <w:r>
        <w:lastRenderedPageBreak/>
        <w:t>management undergoes training to aid them in maintaining a sense of responsibility to their designated duties.</w:t>
      </w:r>
    </w:p>
    <w:p w14:paraId="12E4558C" w14:textId="77777777" w:rsidR="00F44E12" w:rsidRDefault="006C6201" w:rsidP="006C6201">
      <w:r>
        <w:t xml:space="preserve">           Therefore, an ethical leader possesses the aspect of equity; he does not view himself as the boss figure. By this, I mean that the leader can view and treat his colleagues with equality despite the levels in the hierarchy. An ethical leader achieves the organization's efficiency by setting good examples that the others even to follow him will envy and admire. Therefore, as I continue my study, I understand that there need to be strategies in place that aim to ensure the organization's social responsibilities. These may involve the presence of departments in charge of handling such issues or programs that teach and train the employees on the importance of possessing this virtue. As we had earlier read, the relationship between a company and the other stakeholders is crucial to its success. With this knowledge, therefore, one can understand why social responsibility should be maintained.</w:t>
      </w:r>
    </w:p>
    <w:p w14:paraId="5CB28E6F" w14:textId="77777777" w:rsidR="00391DB2" w:rsidRDefault="00391DB2" w:rsidP="006C6201"/>
    <w:p w14:paraId="490F2977" w14:textId="77777777" w:rsidR="00391DB2" w:rsidRDefault="00391DB2" w:rsidP="006C6201"/>
    <w:p w14:paraId="65B69EB5" w14:textId="77777777" w:rsidR="00391DB2" w:rsidRDefault="00391DB2" w:rsidP="006C6201"/>
    <w:p w14:paraId="29F375D9" w14:textId="77777777" w:rsidR="00391DB2" w:rsidRDefault="00391DB2" w:rsidP="006C6201"/>
    <w:p w14:paraId="7BFCD57A" w14:textId="77777777" w:rsidR="00391DB2" w:rsidRDefault="00391DB2" w:rsidP="006C6201"/>
    <w:p w14:paraId="2D96ACBF" w14:textId="77777777" w:rsidR="00391DB2" w:rsidRDefault="00391DB2" w:rsidP="006C6201"/>
    <w:p w14:paraId="086DE5F2" w14:textId="77777777" w:rsidR="00391DB2" w:rsidRDefault="00391DB2" w:rsidP="006C6201"/>
    <w:p w14:paraId="7B1B1E1F" w14:textId="77777777" w:rsidR="00391DB2" w:rsidRDefault="00391DB2" w:rsidP="006C6201"/>
    <w:p w14:paraId="5A5F87B7" w14:textId="77777777" w:rsidR="00177E74" w:rsidRDefault="00177E74" w:rsidP="006C6201"/>
    <w:p w14:paraId="1DE66C72" w14:textId="77777777" w:rsidR="00E63403" w:rsidRDefault="00E63403" w:rsidP="006C6201">
      <w:pPr>
        <w:rPr>
          <w:b/>
        </w:rPr>
      </w:pPr>
    </w:p>
    <w:p w14:paraId="2BDB19A6" w14:textId="77777777" w:rsidR="00E63403" w:rsidRDefault="00E63403" w:rsidP="006C6201">
      <w:pPr>
        <w:rPr>
          <w:b/>
        </w:rPr>
      </w:pPr>
    </w:p>
    <w:p w14:paraId="0F73ACAE" w14:textId="77777777" w:rsidR="00391DB2" w:rsidRDefault="00391DB2" w:rsidP="006C6201">
      <w:pPr>
        <w:rPr>
          <w:b/>
        </w:rPr>
      </w:pPr>
      <w:r>
        <w:rPr>
          <w:b/>
        </w:rPr>
        <w:lastRenderedPageBreak/>
        <w:t>WEEK FIVE</w:t>
      </w:r>
    </w:p>
    <w:p w14:paraId="63B44B9A" w14:textId="77777777" w:rsidR="00B9742C" w:rsidRPr="00B9742C" w:rsidRDefault="00B9742C" w:rsidP="00B9742C">
      <w:r w:rsidRPr="00B9742C">
        <w:t xml:space="preserve">           Week five is now starting to delve deeper into the application section of the course, and the past weeks have been insightful. Everything that I have learned is interconnected and helps change my point of view of the management concept to a more advanced one that can accommodate that I pursue further the dream career. In line with the set objectives I had developed at the beginning of the study, I am slowly getting the concept behind Management; however, as I progress, I also start to see why most businesses have tried their luck but failed. By this, I mean the importance of understanding something from a broad perspective is evident, especially in understanding the fundamentals of Management.</w:t>
      </w:r>
    </w:p>
    <w:p w14:paraId="16C53C39" w14:textId="77777777" w:rsidR="00B9742C" w:rsidRPr="00B9742C" w:rsidRDefault="00B9742C" w:rsidP="00B9742C">
      <w:r w:rsidRPr="00B9742C">
        <w:t xml:space="preserve">           In the fifth week, I learn how to undertake a SWOT analysis, and this is key to the application part of this course. Through the application, I can see how the technique is applied and have an informed point of view. So, therefore, let's get deeper into the SWOT analysis by first understanding what it means. SWOT is an abbreviated synonym that stands for Strength, Weaknesses, Opportunities, and Threats. With the full name, I am convinced that it pl</w:t>
      </w:r>
      <w:r>
        <w:t xml:space="preserve">ays a crucial role in </w:t>
      </w:r>
      <w:r w:rsidRPr="00B9742C">
        <w:t>Management. These are aspects that are rooted deep in the culture of any organization.</w:t>
      </w:r>
    </w:p>
    <w:p w14:paraId="27A4120D" w14:textId="77777777" w:rsidR="00B9742C" w:rsidRPr="00B9742C" w:rsidRDefault="00B9742C" w:rsidP="00B9742C">
      <w:pPr>
        <w:ind w:firstLine="720"/>
      </w:pPr>
      <w:r w:rsidRPr="00B9742C">
        <w:t>The best way</w:t>
      </w:r>
      <w:r>
        <w:t xml:space="preserve"> to understand a concept is by </w:t>
      </w:r>
      <w:r w:rsidRPr="00B9742C">
        <w:t xml:space="preserve">practically viewing it, we shall therefore have an example of a SWOT analysis on an organization. But first what I had to understand the particular definition of the terminologies in use. The S for strength, so strong, can be termed as the organization's success; basically, this is what the organization is good. Considering our organization, a goods provider, the strength is providing quality products to the customers. The W for Weakness means what the company has not been able to make the most out of it. In this </w:t>
      </w:r>
      <w:r w:rsidRPr="00B9742C">
        <w:lastRenderedPageBreak/>
        <w:t>instance, the company faces a waste disposal issue and spends a considerable sum on ensuring the correct disposal of waste.</w:t>
      </w:r>
    </w:p>
    <w:p w14:paraId="5C55512A" w14:textId="77777777" w:rsidR="009A5164" w:rsidRDefault="00B9742C" w:rsidP="00B9742C">
      <w:r w:rsidRPr="00B9742C">
        <w:t xml:space="preserve">           The O stands for Opportunities; these are niches or openings that stand to impact the organization positively. This, in our example, means that in case of school reopening, the business is at its peak; the reopening of schools is an opportunity for the company. As I make notes on the learning objectives, I cannot forget to note that an organization should have strategies to maximize this. Based on my understanding, if an organization can predict such opportunities, efforts such as an increase in sales will be made and, therefore, maximize profit. Lastly, the T stands for Threat, and this is anything that can negatively affect the company; in this situation, accidents like fire could pose a considerable threat to the company. Therefore, accidents such as fires are threats.</w:t>
      </w:r>
    </w:p>
    <w:p w14:paraId="5017AD4C" w14:textId="77777777" w:rsidR="003A309C" w:rsidRDefault="003A309C" w:rsidP="00B9742C"/>
    <w:p w14:paraId="37600BCF" w14:textId="77777777" w:rsidR="003A309C" w:rsidRDefault="003A309C" w:rsidP="00B9742C"/>
    <w:p w14:paraId="7AB1DDCF" w14:textId="77777777" w:rsidR="003A309C" w:rsidRDefault="003A309C" w:rsidP="00B9742C"/>
    <w:p w14:paraId="149757B2" w14:textId="77777777" w:rsidR="003A309C" w:rsidRDefault="003A309C" w:rsidP="00B9742C"/>
    <w:p w14:paraId="0D0C0722" w14:textId="77777777" w:rsidR="003A309C" w:rsidRDefault="003A309C" w:rsidP="00B9742C"/>
    <w:p w14:paraId="217A510F" w14:textId="77777777" w:rsidR="003A309C" w:rsidRDefault="003A309C" w:rsidP="00B9742C"/>
    <w:p w14:paraId="6C847EA5" w14:textId="77777777" w:rsidR="003A309C" w:rsidRDefault="003A309C" w:rsidP="00B9742C"/>
    <w:p w14:paraId="31FB63BF" w14:textId="77777777" w:rsidR="00E63403" w:rsidRDefault="00E63403" w:rsidP="00B9742C"/>
    <w:p w14:paraId="142E6E21" w14:textId="77777777" w:rsidR="00E63403" w:rsidRDefault="00E63403" w:rsidP="00B9742C"/>
    <w:p w14:paraId="5443B65D" w14:textId="77777777" w:rsidR="00E63403" w:rsidRDefault="00E63403" w:rsidP="00B9742C"/>
    <w:p w14:paraId="44B7E779" w14:textId="77777777" w:rsidR="00E63403" w:rsidRDefault="00E63403" w:rsidP="00B9742C"/>
    <w:p w14:paraId="5E37F70E" w14:textId="77777777" w:rsidR="00E63403" w:rsidRDefault="00E63403" w:rsidP="00B9742C"/>
    <w:p w14:paraId="240DB5B8" w14:textId="77777777" w:rsidR="003A309C" w:rsidRDefault="003A309C" w:rsidP="00B9742C">
      <w:pPr>
        <w:rPr>
          <w:b/>
        </w:rPr>
      </w:pPr>
      <w:r>
        <w:rPr>
          <w:b/>
        </w:rPr>
        <w:lastRenderedPageBreak/>
        <w:t>WEEK SIX</w:t>
      </w:r>
    </w:p>
    <w:p w14:paraId="3D012152" w14:textId="77777777" w:rsidR="003A309C" w:rsidRDefault="00177E74" w:rsidP="00B9742C">
      <w:pPr>
        <w:rPr>
          <w:b/>
        </w:rPr>
      </w:pPr>
      <w:r>
        <w:rPr>
          <w:b/>
          <w:noProof/>
        </w:rPr>
        <w:drawing>
          <wp:inline distT="0" distB="0" distL="0" distR="0" wp14:anchorId="0A2E1A82" wp14:editId="25BBA367">
            <wp:extent cx="5838825" cy="5514975"/>
            <wp:effectExtent l="38100" t="0" r="666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F681995" w14:textId="77777777" w:rsidR="003A309C" w:rsidRDefault="003A309C" w:rsidP="00B9742C">
      <w:r>
        <w:tab/>
        <w:t xml:space="preserve">The sixth week was an overview of the organizational </w:t>
      </w:r>
      <w:r w:rsidR="005A5A0A">
        <w:t xml:space="preserve">design, this is the study of the distribution of power through hierarchy. As I have learnt through the previous weeks, management is a process through the coordination of various levels through the manager to the apprentice. The organization design depicts the hierarchy through which power is distributed through the company. the structure in this example is made in such a way that the CEO is at the top of the organization hierarchy, this is because the CEO is in charge of the organization, he is </w:t>
      </w:r>
      <w:r w:rsidR="005A5A0A">
        <w:lastRenderedPageBreak/>
        <w:t>the leader as I understood from the lesson on the ethical manager, he must possess some attributes that will enable him to remain on top of the organization design due to the role he plays.</w:t>
      </w:r>
    </w:p>
    <w:p w14:paraId="07AA5E52" w14:textId="7BDE8677" w:rsidR="00177E74" w:rsidRDefault="00177E74" w:rsidP="00B9742C">
      <w:r>
        <w:tab/>
      </w:r>
      <w:r w:rsidR="002B6339">
        <w:t xml:space="preserve">Further on the week gave a clearer understanding of the organization structure through the design, there are various examples of designs. Let’s further delve on the examples, we have the horizontal design, the traditional and matrix design, however it dawned on me that the designs express the same information. All in </w:t>
      </w:r>
      <w:r w:rsidR="00E63403">
        <w:t>all,</w:t>
      </w:r>
      <w:r w:rsidR="002B6339">
        <w:t xml:space="preserve"> we analyze and explore these designs so as to view the advantages and the disadvantages that are accrued in the organization.</w:t>
      </w:r>
    </w:p>
    <w:p w14:paraId="2D85CEAB" w14:textId="77777777" w:rsidR="00E47F18" w:rsidRPr="008A43EF" w:rsidRDefault="00E47F18" w:rsidP="00E47F18">
      <w:r w:rsidRPr="008A43EF">
        <w:t>WEEK 7</w:t>
      </w:r>
    </w:p>
    <w:p w14:paraId="01563763" w14:textId="77777777" w:rsidR="00E47F18" w:rsidRDefault="00E47F18" w:rsidP="00E47F18">
      <w:pPr>
        <w:ind w:firstLine="720"/>
      </w:pPr>
      <w:r>
        <w:t xml:space="preserve">In week seven we studied about </w:t>
      </w:r>
      <w:r w:rsidRPr="008A43EF">
        <w:t>Global trade agreements in this chapter we explore</w:t>
      </w:r>
      <w:r>
        <w:t xml:space="preserve">d </w:t>
      </w:r>
      <w:r w:rsidRPr="008A43EF">
        <w:t xml:space="preserve">about world trade organization on how it was formed, this originated from an earlier agreement that had been formed which was based on general agreement on tariffs and trade. </w:t>
      </w:r>
      <w:r>
        <w:t xml:space="preserve"> We made </w:t>
      </w:r>
      <w:r w:rsidRPr="008A43EF">
        <w:t xml:space="preserve">Insights of how </w:t>
      </w:r>
      <w:proofErr w:type="gramStart"/>
      <w:r w:rsidRPr="008A43EF">
        <w:t>GATT  evolved</w:t>
      </w:r>
      <w:proofErr w:type="gramEnd"/>
      <w:r w:rsidRPr="008A43EF">
        <w:t xml:space="preserve"> were that resulted to the current world trade organization, the main reason for evolution of the earlier association formed was due to incapability of GATT to hamper challenges that had risen due to the increased world economy. </w:t>
      </w:r>
      <w:r>
        <w:t>The main reason stated for evolution was d</w:t>
      </w:r>
      <w:r w:rsidRPr="008A43EF">
        <w:t>ue to the robust economy the countries decided to form a large organ</w:t>
      </w:r>
      <w:r>
        <w:t xml:space="preserve">ization to control global trade. </w:t>
      </w:r>
    </w:p>
    <w:p w14:paraId="63978C75" w14:textId="77777777" w:rsidR="00E47F18" w:rsidRDefault="00E47F18" w:rsidP="00E47F18">
      <w:pPr>
        <w:ind w:firstLine="720"/>
      </w:pPr>
      <w:r w:rsidRPr="008A43EF">
        <w:t xml:space="preserve">The difficult point in this topic was to understand the existence GATT under the umbrella of world trade organization still practicing binding on legal global agreement. </w:t>
      </w:r>
      <w:r>
        <w:t xml:space="preserve">I also learnt on how the global economy has been changing due to increase in global sales that prompted to start making agreements to regulate how trade is done. We made </w:t>
      </w:r>
      <w:r w:rsidRPr="008A43EF">
        <w:t>an overview of task assigned to global world trade organization that involves implementing and administering global tra</w:t>
      </w:r>
      <w:r>
        <w:t xml:space="preserve">de agreements. </w:t>
      </w:r>
    </w:p>
    <w:p w14:paraId="47F446E3" w14:textId="77777777" w:rsidR="00E47F18" w:rsidRPr="008A43EF" w:rsidRDefault="00E47F18" w:rsidP="00E47F18">
      <w:pPr>
        <w:ind w:firstLine="720"/>
      </w:pPr>
      <w:r>
        <w:lastRenderedPageBreak/>
        <w:t xml:space="preserve">We outlined the </w:t>
      </w:r>
      <w:r w:rsidRPr="008A43EF">
        <w:t>forum to regulate trade negotiations and settling disputes among the conflicting nations. This enables me to have a clear understanding of the contractual agreements that are done by overseas countries when making trade agreements.</w:t>
      </w:r>
      <w:r>
        <w:t xml:space="preserve"> The main focus was </w:t>
      </w:r>
      <w:r w:rsidRPr="008A43EF">
        <w:t xml:space="preserve">Key elements of the success of world trade organization. This </w:t>
      </w:r>
      <w:proofErr w:type="gramStart"/>
      <w:r w:rsidRPr="008A43EF">
        <w:t>outline</w:t>
      </w:r>
      <w:proofErr w:type="gramEnd"/>
      <w:r w:rsidRPr="008A43EF">
        <w:t xml:space="preserve"> the cause of success to the organization as transparency that they value much as a virtue when making trade organizations. The organization decided to formulate trade regulations that enable the countries to make reviews on their administrative policies. World trade organization has a mission to improve stability and be in a position to predict the destiny of future global trade. In the course of learning I was able to identify the set regulations by the organization that have helped me to have clear understanding on the penalties of non-compliance to the set regulations. </w:t>
      </w:r>
    </w:p>
    <w:p w14:paraId="0150445E" w14:textId="77777777" w:rsidR="00E47F18" w:rsidRDefault="00E47F18" w:rsidP="00E47F18">
      <w:pPr>
        <w:ind w:firstLine="720"/>
      </w:pPr>
      <w:r>
        <w:t xml:space="preserve">I was able to understand the </w:t>
      </w:r>
      <w:r w:rsidRPr="008A43EF">
        <w:t xml:space="preserve">Trade agreements made. This topic elaborated on the various trade agreements that have been formed by trading countries that are varying in different occasions. </w:t>
      </w:r>
      <w:r>
        <w:t xml:space="preserve">The point that was critical in the topic was </w:t>
      </w:r>
      <w:r w:rsidRPr="008A43EF">
        <w:t>trade agreements are made depending on the trading countries, other have been made to eliminate internal barriers between the members, and some agreements allow free trade on products within the customs. The outlined trade agreements included regional trade agreement, custom unions, common markets agreements, this have been made to ease trade among the global trading partners</w:t>
      </w:r>
      <w:r>
        <w:t xml:space="preserve"> more explanation on the agreements made me as a learner to have clear understanding of how they operate based on their contractual terms</w:t>
      </w:r>
      <w:r w:rsidRPr="008A43EF">
        <w:t>.</w:t>
      </w:r>
    </w:p>
    <w:p w14:paraId="7F5B6BB6" w14:textId="77777777" w:rsidR="00E47F18" w:rsidRPr="00417AED" w:rsidRDefault="00E47F18" w:rsidP="00E47F18">
      <w:pPr>
        <w:jc w:val="center"/>
      </w:pPr>
      <w:r w:rsidRPr="00417AED">
        <w:t>Reference</w:t>
      </w:r>
    </w:p>
    <w:p w14:paraId="714033B4" w14:textId="77777777" w:rsidR="00E47F18" w:rsidRDefault="00E47F18" w:rsidP="00E47F18">
      <w:r w:rsidRPr="00417AED">
        <w:t xml:space="preserve">Freund, C., Ferrantino, M., Maliszewska, M., &amp; </w:t>
      </w:r>
      <w:proofErr w:type="spellStart"/>
      <w:r w:rsidRPr="00417AED">
        <w:t>Ruta</w:t>
      </w:r>
      <w:proofErr w:type="spellEnd"/>
      <w:r w:rsidRPr="00417AED">
        <w:t>, M. (2018). Impacts on global trade and income of current trade disputes. MTI Practice Notes, 2.</w:t>
      </w:r>
    </w:p>
    <w:p w14:paraId="470C7F3E" w14:textId="77777777" w:rsidR="00E47F18" w:rsidRDefault="00E47F18" w:rsidP="00E47F18"/>
    <w:p w14:paraId="457A5B4B" w14:textId="77777777" w:rsidR="00E47F18" w:rsidRDefault="00E47F18" w:rsidP="00E47F18">
      <w:r>
        <w:lastRenderedPageBreak/>
        <w:t>WEEK 8</w:t>
      </w:r>
    </w:p>
    <w:p w14:paraId="020D2A0F" w14:textId="77777777" w:rsidR="00E47F18" w:rsidRDefault="00E47F18" w:rsidP="00E47F18">
      <w:pPr>
        <w:ind w:firstLine="720"/>
      </w:pPr>
      <w:r>
        <w:t>In week eight we made a comprehensive study on human resource management.  The key focus of the</w:t>
      </w:r>
      <w:r w:rsidRPr="00417AED">
        <w:t xml:space="preserve"> topic is concerned with the connection between company human resources and they are aligned with company objectives.</w:t>
      </w:r>
      <w:r>
        <w:t xml:space="preserve"> According to the context for a firm to achieve maximum results from the available human resources they should be utilized efficiently. </w:t>
      </w:r>
      <w:r w:rsidRPr="003A66A5">
        <w:t xml:space="preserve">The main focus </w:t>
      </w:r>
      <w:r>
        <w:t xml:space="preserve">of this is to develop a stable and </w:t>
      </w:r>
      <w:r w:rsidRPr="003A66A5">
        <w:t xml:space="preserve">productive team for the organization. </w:t>
      </w:r>
      <w:r>
        <w:t xml:space="preserve">We listed down the necessary actions that the department should take to </w:t>
      </w:r>
      <w:r w:rsidRPr="003A66A5">
        <w:t>advance flexibility and innovation among the employees by adding more skills to increase productivity</w:t>
      </w:r>
      <w:r>
        <w:t xml:space="preserve">. From my understanding successful organizations have more skilled employees who make it easy to accomplish the task assigned effectively. </w:t>
      </w:r>
      <w:r w:rsidRPr="003A66A5">
        <w:t>As a learner I have developed more knowledge on how human resources have been used in increasing productivity in the companies.</w:t>
      </w:r>
      <w:r>
        <w:t xml:space="preserve"> </w:t>
      </w:r>
    </w:p>
    <w:p w14:paraId="4E1344CF" w14:textId="77777777" w:rsidR="00E47F18" w:rsidRDefault="00E47F18" w:rsidP="00E47F18">
      <w:pPr>
        <w:ind w:firstLine="720"/>
      </w:pPr>
      <w:r>
        <w:t xml:space="preserve">We also conducted a study on </w:t>
      </w:r>
      <w:r w:rsidRPr="003A66A5">
        <w:t>Strategies that human r</w:t>
      </w:r>
      <w:r>
        <w:t>esource utilized in management, for the strategies to be effective the human resource department must have</w:t>
      </w:r>
      <w:r w:rsidRPr="003A66A5">
        <w:t xml:space="preserve"> a clear understanding of company objectives. </w:t>
      </w:r>
      <w:r>
        <w:t xml:space="preserve">The critical part in this topic was to </w:t>
      </w:r>
      <w:r w:rsidRPr="003A66A5">
        <w:t>understand the company objective and align them with the set goals so that you can determine the expected steps that are required to achieve them</w:t>
      </w:r>
      <w:r>
        <w:t xml:space="preserve"> with the set strategies.  According to the study a </w:t>
      </w:r>
      <w:r w:rsidRPr="00657FF2">
        <w:t>company should lay down the objectives that the employees will be working with this will motivate them in hard work that will consequently lead to achievi</w:t>
      </w:r>
      <w:r>
        <w:t xml:space="preserve">ng more benefits to the company and implement the strategies. We discussed several methods of identifying strategies that are necessary for the company to undertake as follows </w:t>
      </w:r>
      <w:proofErr w:type="gramStart"/>
      <w:r w:rsidRPr="00657FF2">
        <w:t>An</w:t>
      </w:r>
      <w:proofErr w:type="gramEnd"/>
      <w:r w:rsidRPr="00657FF2">
        <w:t xml:space="preserve"> evaluation should be carried out on the human r</w:t>
      </w:r>
      <w:r>
        <w:t xml:space="preserve">esource management capabilities, </w:t>
      </w:r>
      <w:r w:rsidRPr="00657FF2">
        <w:t>This will enable do have a clear understanding of the employees in the organization and the skills that they have</w:t>
      </w:r>
      <w:r>
        <w:t xml:space="preserve"> that will be used as a criteria for strategizing the human resources in the company.</w:t>
      </w:r>
    </w:p>
    <w:p w14:paraId="54439E5B" w14:textId="77777777" w:rsidR="00E47F18" w:rsidRDefault="00E47F18" w:rsidP="00E47F18">
      <w:pPr>
        <w:ind w:firstLine="720"/>
      </w:pPr>
      <w:r>
        <w:lastRenderedPageBreak/>
        <w:t xml:space="preserve">I also understood the importance of analyzing </w:t>
      </w:r>
      <w:r w:rsidRPr="00657FF2">
        <w:t>t</w:t>
      </w:r>
      <w:r>
        <w:t>he human resource capacity by</w:t>
      </w:r>
      <w:r w:rsidRPr="00657FF2">
        <w:t xml:space="preserve"> aligning them to goals set.</w:t>
      </w:r>
      <w:r>
        <w:t xml:space="preserve"> </w:t>
      </w:r>
      <w:r w:rsidRPr="00030306">
        <w:t>I was able to understand the importance of having resourceful people in the organization</w:t>
      </w:r>
      <w:r>
        <w:t xml:space="preserve"> who will work towards getting goals attained. For the company to have valid results </w:t>
      </w:r>
      <w:r w:rsidRPr="00030306">
        <w:t>Human resource will analyze the number of available employees and the skills that they have acquired</w:t>
      </w:r>
      <w:r>
        <w:t xml:space="preserve"> and their needs. The company should also make estimates </w:t>
      </w:r>
      <w:r w:rsidRPr="00030306">
        <w:t>on the company future human resource requirements</w:t>
      </w:r>
      <w:r>
        <w:t xml:space="preserve">, </w:t>
      </w:r>
      <w:r w:rsidRPr="00030306">
        <w:t>making estimates on skills was understandable indicating the required skills that would reach the company to the next level of success</w:t>
      </w:r>
      <w:r>
        <w:t xml:space="preserve">. For my understanding on the needs for company to make projections on future skill required I learnt about the importance of matching demand and supply of workers in the future. I learnt about the importance of recruitment and selection of skilled labor to the organization that would lead to expertise knowledge that will be beneficial to the organization. </w:t>
      </w:r>
    </w:p>
    <w:p w14:paraId="411EDBC8" w14:textId="77777777" w:rsidR="00E47F18" w:rsidRPr="00A80BB5" w:rsidRDefault="00E47F18" w:rsidP="00E47F18">
      <w:pPr>
        <w:ind w:firstLine="720"/>
        <w:jc w:val="center"/>
      </w:pPr>
      <w:r w:rsidRPr="00A80BB5">
        <w:t>Reference</w:t>
      </w:r>
    </w:p>
    <w:p w14:paraId="57E24F83" w14:textId="77777777" w:rsidR="00E47F18" w:rsidRDefault="00E47F18" w:rsidP="00E47F18">
      <w:pPr>
        <w:ind w:firstLine="720"/>
      </w:pPr>
      <w:proofErr w:type="spellStart"/>
      <w:r w:rsidRPr="00A80BB5">
        <w:t>Brueller</w:t>
      </w:r>
      <w:proofErr w:type="spellEnd"/>
      <w:r w:rsidRPr="00A80BB5">
        <w:t xml:space="preserve">, N. N., Carmeli, A., &amp; Markman, G. D. (2018). Linking merger and acquisition strategies to </w:t>
      </w:r>
      <w:proofErr w:type="spellStart"/>
      <w:r w:rsidRPr="00A80BB5">
        <w:t>postmerger</w:t>
      </w:r>
      <w:proofErr w:type="spellEnd"/>
      <w:r w:rsidRPr="00A80BB5">
        <w:t xml:space="preserve"> integration: a configurational perspective of human resource management. </w:t>
      </w:r>
      <w:r w:rsidRPr="00A80BB5">
        <w:rPr>
          <w:i/>
          <w:iCs/>
        </w:rPr>
        <w:t>Journal of Management</w:t>
      </w:r>
      <w:r w:rsidRPr="00A80BB5">
        <w:t>, </w:t>
      </w:r>
      <w:r w:rsidRPr="00A80BB5">
        <w:rPr>
          <w:i/>
          <w:iCs/>
        </w:rPr>
        <w:t>44</w:t>
      </w:r>
      <w:r w:rsidRPr="00A80BB5">
        <w:t>(5), 1793-1818.</w:t>
      </w:r>
    </w:p>
    <w:p w14:paraId="201135D9" w14:textId="77777777" w:rsidR="00E47F18" w:rsidRDefault="00E47F18" w:rsidP="00E47F18">
      <w:r>
        <w:t>WEEK 9</w:t>
      </w:r>
    </w:p>
    <w:p w14:paraId="4F4B96D4" w14:textId="77777777" w:rsidR="00E47F18" w:rsidRDefault="00E47F18" w:rsidP="00E47F18">
      <w:pPr>
        <w:ind w:firstLine="720"/>
      </w:pPr>
      <w:r>
        <w:t xml:space="preserve">In week nine the topic was involving </w:t>
      </w:r>
      <w:r w:rsidRPr="00A80BB5">
        <w:t>Advantages of working as a team.</w:t>
      </w:r>
      <w:r>
        <w:t xml:space="preserve"> Having learnt from previous sources on team work I was in a position to understand the key advantages of team work I went further to list them down which included </w:t>
      </w:r>
      <w:r w:rsidRPr="00BA7112">
        <w:t>idea gen</w:t>
      </w:r>
      <w:r>
        <w:t>eration from other team members which is made possible due to interactions made during their task accomplishments, the main idea in this point was w</w:t>
      </w:r>
      <w:r w:rsidRPr="00BA7112">
        <w:t xml:space="preserve">hen people work as a </w:t>
      </w:r>
      <w:proofErr w:type="gramStart"/>
      <w:r w:rsidRPr="00BA7112">
        <w:t>team</w:t>
      </w:r>
      <w:proofErr w:type="gramEnd"/>
      <w:r w:rsidRPr="00BA7112">
        <w:t xml:space="preserve"> they develop collective intelligence which is necessary for</w:t>
      </w:r>
      <w:r>
        <w:t xml:space="preserve"> company excellence. A company with teamwork will have in </w:t>
      </w:r>
      <w:r>
        <w:lastRenderedPageBreak/>
        <w:t>improvements</w:t>
      </w:r>
      <w:r w:rsidRPr="00BA7112">
        <w:t xml:space="preserve"> productivity in the institution</w:t>
      </w:r>
      <w:r>
        <w:t xml:space="preserve"> this is achievable by </w:t>
      </w:r>
      <w:r w:rsidRPr="00BA7112">
        <w:t>It’s easy to understand team members and develop the skills that they require</w:t>
      </w:r>
      <w:r>
        <w:t xml:space="preserve"> to be productive. </w:t>
      </w:r>
    </w:p>
    <w:p w14:paraId="21E62A6B" w14:textId="77777777" w:rsidR="00E47F18" w:rsidRDefault="00E47F18" w:rsidP="00E47F18">
      <w:pPr>
        <w:ind w:firstLine="720"/>
      </w:pPr>
      <w:r w:rsidRPr="00BA7112">
        <w:t xml:space="preserve">Teamwork boost employee morale and motivation </w:t>
      </w:r>
      <w:r>
        <w:t>was another key take away from the study this is possible by enabling Team</w:t>
      </w:r>
      <w:r w:rsidRPr="00BA7112">
        <w:t xml:space="preserve"> members</w:t>
      </w:r>
      <w:r>
        <w:t xml:space="preserve"> to</w:t>
      </w:r>
      <w:r w:rsidRPr="00BA7112">
        <w:t xml:space="preserve"> have the vigor to achieve more when they work as a team.</w:t>
      </w:r>
      <w:r>
        <w:t xml:space="preserve"> We also outlined that </w:t>
      </w:r>
      <w:r w:rsidRPr="004964F0">
        <w:t xml:space="preserve">Employees are able to learn </w:t>
      </w:r>
      <w:r>
        <w:t xml:space="preserve">faster when working as a group because they have more time to interact and learn from their colleagues. </w:t>
      </w:r>
      <w:r w:rsidRPr="004964F0">
        <w:t xml:space="preserve">Team work relieves stress </w:t>
      </w:r>
      <w:r>
        <w:t>this is possible by sharing of duties that will reduce the workload in the organization.</w:t>
      </w:r>
    </w:p>
    <w:p w14:paraId="15F617D3" w14:textId="77777777" w:rsidR="00E47F18" w:rsidRPr="008E6476" w:rsidRDefault="00E47F18" w:rsidP="00E47F18">
      <w:pPr>
        <w:ind w:firstLine="720"/>
      </w:pPr>
      <w:r>
        <w:t xml:space="preserve">We made an in-depth analysis on the disadvantages of teamwork through this I was in a position to understand the shortcomings of working as a group and we listed them as </w:t>
      </w:r>
      <w:proofErr w:type="gramStart"/>
      <w:r>
        <w:t xml:space="preserve">follows  </w:t>
      </w:r>
      <w:r w:rsidRPr="004964F0">
        <w:t>Some</w:t>
      </w:r>
      <w:proofErr w:type="gramEnd"/>
      <w:r w:rsidRPr="004964F0">
        <w:t xml:space="preserve"> of the employees are free riders </w:t>
      </w:r>
      <w:r>
        <w:t xml:space="preserve">some employees </w:t>
      </w:r>
      <w:r w:rsidRPr="004964F0">
        <w:t xml:space="preserve"> tend to relax and avoid working in a situation where there is teamwork</w:t>
      </w:r>
      <w:r>
        <w:t xml:space="preserve"> is prevalent. </w:t>
      </w:r>
      <w:r w:rsidRPr="004964F0">
        <w:t>Personality clashes are evident in teamwork</w:t>
      </w:r>
      <w:r>
        <w:t xml:space="preserve"> </w:t>
      </w:r>
      <w:r w:rsidRPr="004964F0">
        <w:t>this arises due to personal difference on the approa</w:t>
      </w:r>
      <w:r>
        <w:t>ch in solving specific problems that may lead to delays.</w:t>
      </w:r>
      <w:r w:rsidRPr="008E6476">
        <w:t xml:space="preserve"> Some ind</w:t>
      </w:r>
      <w:r>
        <w:t>ividuals work better when alone some employees</w:t>
      </w:r>
      <w:r w:rsidRPr="008E6476">
        <w:t xml:space="preserve"> are happy and more efficient</w:t>
      </w:r>
      <w:r>
        <w:t xml:space="preserve"> thus teamwork may hinder them from achieving. </w:t>
      </w:r>
      <w:r w:rsidRPr="008E6476">
        <w:t xml:space="preserve">Reduced innovation </w:t>
      </w:r>
      <w:r>
        <w:t xml:space="preserve">this is a result of </w:t>
      </w:r>
      <w:r w:rsidRPr="008E6476">
        <w:t xml:space="preserve">some workers focus much on their well-being rather than bringing new ideas to the group. </w:t>
      </w:r>
    </w:p>
    <w:p w14:paraId="1CFCC209" w14:textId="77777777" w:rsidR="00E47F18" w:rsidRDefault="00E47F18" w:rsidP="00E47F18">
      <w:pPr>
        <w:ind w:firstLine="720"/>
      </w:pPr>
      <w:r>
        <w:t xml:space="preserve">Further in the week I understood on the various methods </w:t>
      </w:r>
      <w:proofErr w:type="gramStart"/>
      <w:r>
        <w:t xml:space="preserve">of </w:t>
      </w:r>
      <w:r w:rsidRPr="008E6476">
        <w:t xml:space="preserve"> How</w:t>
      </w:r>
      <w:proofErr w:type="gramEnd"/>
      <w:r w:rsidRPr="008E6476">
        <w:t xml:space="preserve"> to determine training needs</w:t>
      </w:r>
      <w:r>
        <w:t xml:space="preserve">, this is crucial to the organization </w:t>
      </w:r>
      <w:r w:rsidRPr="008E6476">
        <w:t>With the knowledge of training needs the company can offer necessary skill to boost employee capability.</w:t>
      </w:r>
      <w:r>
        <w:t xml:space="preserve"> </w:t>
      </w:r>
      <w:r w:rsidRPr="008E6476">
        <w:t>The training needs are self-explanatory and easy to comprehend</w:t>
      </w:r>
      <w:r>
        <w:t xml:space="preserve"> basing on the gaps that are evident while undertaking the task. I learnt that </w:t>
      </w:r>
      <w:r w:rsidRPr="008E6476">
        <w:t xml:space="preserve">Training needs are important because they determine the level of employee performance. </w:t>
      </w:r>
      <w:r>
        <w:t>From this topic I was able to determine elements necessary</w:t>
      </w:r>
      <w:r w:rsidRPr="00F07D54">
        <w:t xml:space="preserve"> to improve performances of employee</w:t>
      </w:r>
      <w:r>
        <w:t xml:space="preserve">. At the end of the </w:t>
      </w:r>
      <w:proofErr w:type="gramStart"/>
      <w:r>
        <w:t>topic</w:t>
      </w:r>
      <w:proofErr w:type="gramEnd"/>
      <w:r>
        <w:t xml:space="preserve"> I had clear insights of the importance of an organization having teamwork </w:t>
      </w:r>
      <w:r>
        <w:lastRenderedPageBreak/>
        <w:t xml:space="preserve">which indicated more benefit than individual task completion. I also understood the importance of training the employees after making an analysis of their needs. </w:t>
      </w:r>
    </w:p>
    <w:p w14:paraId="27AC9894" w14:textId="77777777" w:rsidR="00E47F18" w:rsidRDefault="00E47F18" w:rsidP="00E47F18">
      <w:pPr>
        <w:jc w:val="center"/>
      </w:pPr>
      <w:r>
        <w:t>Reference</w:t>
      </w:r>
    </w:p>
    <w:p w14:paraId="23664048" w14:textId="77777777" w:rsidR="00E47F18" w:rsidRPr="008E6476" w:rsidRDefault="00E47F18" w:rsidP="00E47F18">
      <w:r w:rsidRPr="00F07D54">
        <w:t>Mukerjee, K. (2019). Training Needs Analysis and Training Effectiveness. </w:t>
      </w:r>
      <w:proofErr w:type="spellStart"/>
      <w:r w:rsidRPr="00F07D54">
        <w:rPr>
          <w:i/>
          <w:iCs/>
        </w:rPr>
        <w:t>Vinimaya</w:t>
      </w:r>
      <w:proofErr w:type="spellEnd"/>
      <w:r w:rsidRPr="00F07D54">
        <w:t>, </w:t>
      </w:r>
      <w:r w:rsidRPr="00F07D54">
        <w:rPr>
          <w:i/>
          <w:iCs/>
        </w:rPr>
        <w:t>40</w:t>
      </w:r>
      <w:r w:rsidRPr="00F07D54">
        <w:t>(1), 37-</w:t>
      </w:r>
    </w:p>
    <w:p w14:paraId="24BCCDD2" w14:textId="77777777" w:rsidR="00E47F18" w:rsidRPr="008E6476" w:rsidRDefault="00E47F18" w:rsidP="00E47F18"/>
    <w:p w14:paraId="7A30A596" w14:textId="77777777" w:rsidR="00E47F18" w:rsidRDefault="00E47F18" w:rsidP="00E47F18">
      <w:r>
        <w:t>WEEK 10</w:t>
      </w:r>
    </w:p>
    <w:p w14:paraId="374D6374" w14:textId="77777777" w:rsidR="00E47F18" w:rsidRDefault="00E47F18" w:rsidP="00E47F18">
      <w:pPr>
        <w:ind w:firstLine="720"/>
      </w:pPr>
      <w:r>
        <w:t xml:space="preserve">In week ten we made an overview of </w:t>
      </w:r>
      <w:r w:rsidRPr="00533AD5">
        <w:rPr>
          <w:lang w:val="en-CA"/>
        </w:rPr>
        <w:t>basic principles and practices that can be used to ma</w:t>
      </w:r>
      <w:r>
        <w:rPr>
          <w:lang w:val="en-CA"/>
        </w:rPr>
        <w:t xml:space="preserve">nage diversity in the workplace that will lead to inclusivity despite the age, gender or race an individual belongs.  </w:t>
      </w:r>
      <w:r w:rsidRPr="00533AD5">
        <w:t>The topic was easy to understand only faced by challeng</w:t>
      </w:r>
      <w:r>
        <w:t xml:space="preserve">es on more information to on how total inclusivity could be achieved in an organization. According to the study </w:t>
      </w:r>
      <w:r w:rsidRPr="00533AD5">
        <w:t>Diversity should be well handled to avoid frustrations of som</w:t>
      </w:r>
      <w:r>
        <w:t xml:space="preserve">e employees due to their origin that could lead them to performing poorly in the workplace. Idea from this topic focus on </w:t>
      </w:r>
      <w:r w:rsidRPr="00533AD5">
        <w:t xml:space="preserve">Institutions </w:t>
      </w:r>
      <w:r>
        <w:t xml:space="preserve">that </w:t>
      </w:r>
      <w:r w:rsidRPr="00533AD5">
        <w:t>have people fro</w:t>
      </w:r>
      <w:r>
        <w:t xml:space="preserve">m different backgrounds, </w:t>
      </w:r>
      <w:r w:rsidRPr="00533AD5">
        <w:t>who are employees</w:t>
      </w:r>
      <w:r>
        <w:t xml:space="preserve"> and can be faced by discrimination based on various factors. To solve problems that may arise due to diversity</w:t>
      </w:r>
      <w:r w:rsidRPr="00533AD5">
        <w:t xml:space="preserve"> inclusivity policy should be recommended in all situations. </w:t>
      </w:r>
    </w:p>
    <w:p w14:paraId="2EED2BA3" w14:textId="77777777" w:rsidR="00E47F18" w:rsidRDefault="00E47F18" w:rsidP="00E47F18">
      <w:pPr>
        <w:ind w:firstLine="720"/>
      </w:pPr>
      <w:r w:rsidRPr="00533AD5">
        <w:t>A clear elaboration on handling diversity broadens my scope of thinking on how to live with people from different backgrounds</w:t>
      </w:r>
      <w:r>
        <w:t>, they can be resourceful by generating new ideas necessary for achieving more in the institutions. We learnt on the various ways of promoting diversity which are company strive for innovation this will boost</w:t>
      </w:r>
      <w:r w:rsidRPr="00DF5C39">
        <w:t xml:space="preserve"> the employees by the urge of learning from others as a result they will develop close relationships as the learning continues.</w:t>
      </w:r>
      <w:r>
        <w:t xml:space="preserve"> </w:t>
      </w:r>
      <w:r w:rsidRPr="00DF5C39">
        <w:rPr>
          <w:lang w:val="en-CA"/>
        </w:rPr>
        <w:t xml:space="preserve">Reduced employee turnover </w:t>
      </w:r>
      <w:r>
        <w:rPr>
          <w:lang w:val="en-CA"/>
        </w:rPr>
        <w:t xml:space="preserve">is crucial in promoting diversity this can be </w:t>
      </w:r>
      <w:proofErr w:type="gramStart"/>
      <w:r>
        <w:rPr>
          <w:lang w:val="en-CA"/>
        </w:rPr>
        <w:t>effected</w:t>
      </w:r>
      <w:proofErr w:type="gramEnd"/>
      <w:r>
        <w:rPr>
          <w:lang w:val="en-CA"/>
        </w:rPr>
        <w:t xml:space="preserve"> by less </w:t>
      </w:r>
      <w:r w:rsidRPr="00DF5C39">
        <w:t>Co</w:t>
      </w:r>
      <w:r>
        <w:t>nflicts with top management which</w:t>
      </w:r>
      <w:r w:rsidRPr="00DF5C39">
        <w:t xml:space="preserve"> cause employee turnover, when an institution employees are retained for long they develop an informal </w:t>
      </w:r>
      <w:r>
        <w:t xml:space="preserve">culture that will be inclusive of people from </w:t>
      </w:r>
      <w:r>
        <w:lastRenderedPageBreak/>
        <w:t>different backgrounds</w:t>
      </w:r>
      <w:r w:rsidRPr="00DF5C39">
        <w:t>.</w:t>
      </w:r>
      <w:r>
        <w:t xml:space="preserve"> The company should work to </w:t>
      </w:r>
      <w:r w:rsidRPr="00066BE9">
        <w:rPr>
          <w:lang w:val="en-CA"/>
        </w:rPr>
        <w:t xml:space="preserve">Attract top </w:t>
      </w:r>
      <w:r>
        <w:rPr>
          <w:lang w:val="en-CA"/>
        </w:rPr>
        <w:t xml:space="preserve">talents who are experienced with more skills that will elevate the company status the company will make it possible by working </w:t>
      </w:r>
      <w:r w:rsidRPr="00066BE9">
        <w:t>with a group of employees from different backgrounds the pool of talents will be more</w:t>
      </w:r>
      <w:r>
        <w:t xml:space="preserve"> in the institution. </w:t>
      </w:r>
    </w:p>
    <w:p w14:paraId="5BAFE587" w14:textId="77777777" w:rsidR="00E47F18" w:rsidRDefault="00E47F18" w:rsidP="00E47F18">
      <w:pPr>
        <w:ind w:firstLine="720"/>
      </w:pPr>
      <w:r>
        <w:t xml:space="preserve">According to the study </w:t>
      </w:r>
      <w:r w:rsidRPr="00066BE9">
        <w:rPr>
          <w:lang w:val="en-CA"/>
        </w:rPr>
        <w:t>increased adaptability</w:t>
      </w:r>
      <w:r>
        <w:rPr>
          <w:lang w:val="en-CA"/>
        </w:rPr>
        <w:t xml:space="preserve"> of a company will be helpful in promoting diversity this can be achieved by</w:t>
      </w:r>
      <w:r>
        <w:t xml:space="preserve"> a </w:t>
      </w:r>
      <w:r w:rsidRPr="00066BE9">
        <w:t xml:space="preserve">company with a heterogeneous employee base will lead to more recruitment on people from distinct backgrounds. </w:t>
      </w:r>
      <w:r>
        <w:t xml:space="preserve">The company should embark on </w:t>
      </w:r>
      <w:r w:rsidRPr="007E1075">
        <w:t>ensuring there is equal opportunities to all employees without favor and prejudice</w:t>
      </w:r>
      <w:r>
        <w:t>. I also learnt on how the company should enact practices and policies that can promote diversity this is achievable by the Company initiating</w:t>
      </w:r>
      <w:r w:rsidRPr="007E1075">
        <w:t xml:space="preserve"> practices that are inclusive to all kinds of people</w:t>
      </w:r>
      <w:r>
        <w:t xml:space="preserve">. The company should also </w:t>
      </w:r>
      <w:r>
        <w:rPr>
          <w:lang w:val="en-CA"/>
        </w:rPr>
        <w:t xml:space="preserve">initiate diversity training </w:t>
      </w:r>
      <w:r w:rsidRPr="007E1075">
        <w:t xml:space="preserve">this will change the perception of people that will result to promoting equality. </w:t>
      </w:r>
      <w:r>
        <w:t xml:space="preserve">According to the study diversity is necessary to the institutions when they are in pursuit of their goals. My perception about diversity has been influenced positively by the topic. </w:t>
      </w:r>
    </w:p>
    <w:p w14:paraId="060559AB" w14:textId="77777777" w:rsidR="00E47F18" w:rsidRPr="00C11407" w:rsidRDefault="00E47F18" w:rsidP="00E47F18">
      <w:pPr>
        <w:ind w:firstLine="720"/>
        <w:jc w:val="center"/>
      </w:pPr>
      <w:r w:rsidRPr="00C11407">
        <w:t>Reference</w:t>
      </w:r>
    </w:p>
    <w:p w14:paraId="164D9EA2" w14:textId="77777777" w:rsidR="00E47F18" w:rsidRDefault="00E47F18" w:rsidP="00E47F18">
      <w:pPr>
        <w:ind w:firstLine="720"/>
      </w:pPr>
      <w:r w:rsidRPr="00C11407">
        <w:t>Riccucci, N. (2018). </w:t>
      </w:r>
      <w:r w:rsidRPr="00C11407">
        <w:rPr>
          <w:i/>
          <w:iCs/>
        </w:rPr>
        <w:t>Managing diversity in public sector workforces: Essentials of public policy and administration series</w:t>
      </w:r>
      <w:r w:rsidRPr="00C11407">
        <w:t>. Routledge.</w:t>
      </w:r>
    </w:p>
    <w:p w14:paraId="3ACB7874" w14:textId="77777777" w:rsidR="00E47F18" w:rsidRDefault="00E47F18" w:rsidP="00E47F18">
      <w:pPr>
        <w:ind w:firstLine="720"/>
      </w:pPr>
      <w:r>
        <w:t>WEEK 11</w:t>
      </w:r>
    </w:p>
    <w:p w14:paraId="2AD8DE8C" w14:textId="77777777" w:rsidR="00E47F18" w:rsidRDefault="00E47F18" w:rsidP="00E47F18">
      <w:pPr>
        <w:ind w:firstLine="720"/>
      </w:pPr>
      <w:r>
        <w:t xml:space="preserve">In week eleven I have developed more understanding on the topic that involves the basic principles of equity for the employees in the organization. The topic has made further </w:t>
      </w:r>
      <w:r w:rsidRPr="00C11407">
        <w:t>explana</w:t>
      </w:r>
      <w:r>
        <w:t>tion</w:t>
      </w:r>
      <w:r w:rsidRPr="00C11407">
        <w:t xml:space="preserve"> how employees’ perceptions of fairness </w:t>
      </w:r>
      <w:proofErr w:type="gramStart"/>
      <w:r w:rsidRPr="00C11407">
        <w:t>affects</w:t>
      </w:r>
      <w:proofErr w:type="gramEnd"/>
      <w:r w:rsidRPr="00C11407">
        <w:t xml:space="preserve"> motivation</w:t>
      </w:r>
      <w:r>
        <w:t xml:space="preserve"> in the work place. We outlined t</w:t>
      </w:r>
      <w:r w:rsidRPr="00C11407">
        <w:t>he importance providing the employees with equity that will elevate their morale to p</w:t>
      </w:r>
      <w:r>
        <w:t xml:space="preserve">articipate in the assigned task which can be detrimental if not well catered for in the institution. The key </w:t>
      </w:r>
      <w:proofErr w:type="gramStart"/>
      <w:r>
        <w:t>take</w:t>
      </w:r>
      <w:proofErr w:type="gramEnd"/>
      <w:r>
        <w:t xml:space="preserve"> away from the topic of study </w:t>
      </w:r>
      <w:r w:rsidRPr="008674AA">
        <w:t xml:space="preserve">Employees who are provided with equity perform </w:t>
      </w:r>
      <w:r w:rsidRPr="008674AA">
        <w:lastRenderedPageBreak/>
        <w:t>better in their task due to motivation created by the equity.</w:t>
      </w:r>
      <w:r>
        <w:t xml:space="preserve"> I learnt the importance of equity in the organization. </w:t>
      </w:r>
    </w:p>
    <w:p w14:paraId="5CDE639E" w14:textId="77777777" w:rsidR="00E47F18" w:rsidRDefault="00E47F18" w:rsidP="00E47F18">
      <w:pPr>
        <w:ind w:firstLine="720"/>
      </w:pPr>
      <w:r>
        <w:t xml:space="preserve">We conducted a study on the various equity theories that are applied by companies to motivate the employees in their task completion. Equity has a direct influence to the employee performance in the organization. From the topic </w:t>
      </w:r>
      <w:r w:rsidRPr="008674AA">
        <w:t>Employees will make a comparison of social treatment that is accorded to others who are</w:t>
      </w:r>
      <w:r>
        <w:t xml:space="preserve"> in similar situational setting where they will make valuations that may lead to resistance due to inequality. I learnt that </w:t>
      </w:r>
      <w:r w:rsidRPr="00CF00CD">
        <w:t>Guarantee of equity to all humanity is a core aspect that is important that creates harmonious co-existence among the people.</w:t>
      </w:r>
      <w:r>
        <w:t xml:space="preserve"> From the context </w:t>
      </w:r>
      <w:r w:rsidRPr="00CF00CD">
        <w:t>when inequities persist the outcomes will be Decrease in output</w:t>
      </w:r>
      <w:r>
        <w:t xml:space="preserve"> which will delay company from achieving its goals as a </w:t>
      </w:r>
      <w:proofErr w:type="gramStart"/>
      <w:r>
        <w:t>result employees</w:t>
      </w:r>
      <w:proofErr w:type="gramEnd"/>
      <w:r w:rsidRPr="00CF00CD">
        <w:t xml:space="preserve"> will be less committed in their task this will lead to low levels of output in the organization that may lead to failure</w:t>
      </w:r>
      <w:r>
        <w:t xml:space="preserve">. </w:t>
      </w:r>
    </w:p>
    <w:p w14:paraId="5AA09E88" w14:textId="77777777" w:rsidR="00E47F18" w:rsidRDefault="00E47F18" w:rsidP="00E47F18">
      <w:pPr>
        <w:ind w:firstLine="720"/>
      </w:pPr>
      <w:r>
        <w:t xml:space="preserve">I am now able to explain the how the employees might challenge the organization to uphold equity by </w:t>
      </w:r>
      <w:r w:rsidRPr="00CF00CD">
        <w:t>Employees may push for equity to be applied in the organization</w:t>
      </w:r>
      <w:r>
        <w:t xml:space="preserve">, employees will </w:t>
      </w:r>
      <w:proofErr w:type="gramStart"/>
      <w:r>
        <w:t>effect</w:t>
      </w:r>
      <w:proofErr w:type="gramEnd"/>
      <w:r>
        <w:t xml:space="preserve"> this by t</w:t>
      </w:r>
      <w:r w:rsidRPr="00CF00CD">
        <w:t>his will be through articulating their grievances on specific forums to eradicate</w:t>
      </w:r>
      <w:r>
        <w:t xml:space="preserve"> inequities. Some of the results to inequities in the company would lead employees to </w:t>
      </w:r>
      <w:r w:rsidRPr="00FB32E7">
        <w:t xml:space="preserve">go to their survival modes </w:t>
      </w:r>
      <w:r>
        <w:t>this is possible where e</w:t>
      </w:r>
      <w:r w:rsidRPr="00FB32E7">
        <w:t xml:space="preserve">mployees will opt to working in different ways to ensure they are moving on despite challenges. </w:t>
      </w:r>
      <w:r>
        <w:t xml:space="preserve">Some of them quit the jobs </w:t>
      </w:r>
      <w:r w:rsidRPr="00FB32E7">
        <w:t>Due to unfair treatment some of the employees will feel offended and will have to quit from their jobs</w:t>
      </w:r>
      <w:r>
        <w:t xml:space="preserve">. The company will face a challenge when </w:t>
      </w:r>
      <w:r w:rsidRPr="00FB32E7">
        <w:t>Employees develop resistance</w:t>
      </w:r>
      <w:r>
        <w:t xml:space="preserve"> </w:t>
      </w:r>
      <w:r w:rsidRPr="00FB32E7">
        <w:t xml:space="preserve">in this situation the employees are not read to incorporate any changes but they dwell in the old systems. </w:t>
      </w:r>
    </w:p>
    <w:p w14:paraId="5EEEA417" w14:textId="77777777" w:rsidR="00E47F18" w:rsidRDefault="00E47F18" w:rsidP="00E47F18">
      <w:pPr>
        <w:ind w:firstLine="720"/>
      </w:pPr>
      <w:r>
        <w:t xml:space="preserve">At the end of the </w:t>
      </w:r>
      <w:proofErr w:type="gramStart"/>
      <w:r>
        <w:t>chapter</w:t>
      </w:r>
      <w:proofErr w:type="gramEnd"/>
      <w:r>
        <w:t xml:space="preserve"> I learnt about measures that company should undertake to ensure equity is prevalent in the company. In rewarding employee basing on performance standards transparency should be upheld in the reward system. For the </w:t>
      </w:r>
      <w:r w:rsidRPr="00D57FF2">
        <w:t xml:space="preserve">management ignoring the </w:t>
      </w:r>
      <w:r w:rsidRPr="00D57FF2">
        <w:lastRenderedPageBreak/>
        <w:t>resentments of people on inequality is a challenge firm’s excellence</w:t>
      </w:r>
      <w:r>
        <w:t xml:space="preserve"> which is the core value of all entities established based on their outcomes.</w:t>
      </w:r>
    </w:p>
    <w:p w14:paraId="0419FAA6" w14:textId="77777777" w:rsidR="00E47F18" w:rsidRDefault="00E47F18" w:rsidP="00E47F18">
      <w:pPr>
        <w:ind w:firstLine="720"/>
        <w:jc w:val="center"/>
      </w:pPr>
      <w:r>
        <w:t>Reference</w:t>
      </w:r>
    </w:p>
    <w:p w14:paraId="73B1622E" w14:textId="77777777" w:rsidR="00E47F18" w:rsidRDefault="00E47F18" w:rsidP="00E47F18">
      <w:pPr>
        <w:ind w:firstLine="720"/>
      </w:pPr>
      <w:r w:rsidRPr="00D57FF2">
        <w:t xml:space="preserve">Kollmann, T., </w:t>
      </w:r>
      <w:proofErr w:type="spellStart"/>
      <w:r w:rsidRPr="00D57FF2">
        <w:t>Stöckmann</w:t>
      </w:r>
      <w:proofErr w:type="spellEnd"/>
      <w:r w:rsidRPr="00D57FF2">
        <w:t xml:space="preserve">, C., </w:t>
      </w:r>
      <w:proofErr w:type="spellStart"/>
      <w:r w:rsidRPr="00D57FF2">
        <w:t>Kensbock</w:t>
      </w:r>
      <w:proofErr w:type="spellEnd"/>
      <w:r w:rsidRPr="00D57FF2">
        <w:t>, J. M., &amp; Peschl, A. (2020). What satisfies younger versus older employees, and why? An aging perspective on equity theory to explain interactive effects of employee age, monetary rewards, and task contributions on job satisfaction. </w:t>
      </w:r>
      <w:r w:rsidRPr="00D57FF2">
        <w:rPr>
          <w:i/>
          <w:iCs/>
        </w:rPr>
        <w:t>Human Resource Management</w:t>
      </w:r>
      <w:r w:rsidRPr="00D57FF2">
        <w:t>, </w:t>
      </w:r>
      <w:r w:rsidRPr="00D57FF2">
        <w:rPr>
          <w:i/>
          <w:iCs/>
        </w:rPr>
        <w:t>59</w:t>
      </w:r>
      <w:r w:rsidRPr="00D57FF2">
        <w:t>(1), 101-115.</w:t>
      </w:r>
    </w:p>
    <w:p w14:paraId="77108188" w14:textId="77777777" w:rsidR="00E47F18" w:rsidRDefault="00E47F18" w:rsidP="00E47F18">
      <w:pPr>
        <w:ind w:firstLine="720"/>
      </w:pPr>
      <w:r>
        <w:t>WEEK 12</w:t>
      </w:r>
    </w:p>
    <w:p w14:paraId="4F46444D" w14:textId="77777777" w:rsidR="00E47F18" w:rsidRDefault="00E47F18" w:rsidP="00E47F18">
      <w:pPr>
        <w:ind w:firstLine="720"/>
      </w:pPr>
      <w:r>
        <w:t xml:space="preserve">In week twelve I conversant to the context of the topic based on describing </w:t>
      </w:r>
      <w:r w:rsidRPr="00D57FF2">
        <w:t>how managers can manage effective one on one and organization wide communications</w:t>
      </w:r>
      <w:r>
        <w:t xml:space="preserve"> in the organization. The topic is making analysis on the effective communication channels that the top management should undertake. In the study I was able to understand </w:t>
      </w:r>
      <w:r w:rsidRPr="00D57FF2">
        <w:t>Critical analysis of the communication strategies that are to be used in an organization for efficient flow of information.</w:t>
      </w:r>
      <w:r>
        <w:t xml:space="preserve"> According to the study </w:t>
      </w:r>
      <w:r w:rsidRPr="00D57FF2">
        <w:t>for the firm to have a good progress there is need to enhance communication that will allow for information to flow effectively.</w:t>
      </w:r>
      <w:r>
        <w:t xml:space="preserve"> The manager being the top figure in the organization he/she is obliged to strategize on the communication system that are profitable to the company with an indication of excellence without failure.  </w:t>
      </w:r>
    </w:p>
    <w:p w14:paraId="55B72E97" w14:textId="77777777" w:rsidR="00E47F18" w:rsidRPr="001577E5" w:rsidRDefault="00E47F18" w:rsidP="00E47F18">
      <w:pPr>
        <w:ind w:firstLine="720"/>
      </w:pPr>
      <w:r>
        <w:t xml:space="preserve">The study outlines that </w:t>
      </w:r>
      <w:r w:rsidRPr="001577E5">
        <w:t>Communication breakdown is a threat to a company success</w:t>
      </w:r>
      <w:r>
        <w:t xml:space="preserve"> because it hinders flow of information that is necessary for the operations of the company. The topic made relevance to me </w:t>
      </w:r>
      <w:r w:rsidRPr="001577E5">
        <w:t>on the importance of developing good communication channels in an organization</w:t>
      </w:r>
      <w:r>
        <w:t xml:space="preserve">, and the subsequent challenges that would face a company in case they have not established more efficient communication systems. One-on-one communication is important and has outlined the necessary strategies that are needed to make it effective, the manager should </w:t>
      </w:r>
      <w:r>
        <w:lastRenderedPageBreak/>
        <w:t>adopt a forum that will enhance listening</w:t>
      </w:r>
      <w:r w:rsidRPr="001577E5">
        <w:t xml:space="preserve"> to the employee’s </w:t>
      </w:r>
      <w:r>
        <w:t xml:space="preserve">ideas and problems this is necessary because </w:t>
      </w:r>
      <w:r w:rsidRPr="004415B4">
        <w:t>they will be in a position to pass ideas and complains that will be used to elevate status of the company</w:t>
      </w:r>
      <w:r>
        <w:t xml:space="preserve">. </w:t>
      </w:r>
    </w:p>
    <w:p w14:paraId="6F8330EB" w14:textId="77777777" w:rsidR="00E47F18" w:rsidRDefault="00E47F18" w:rsidP="00E47F18">
      <w:pPr>
        <w:ind w:firstLine="720"/>
      </w:pPr>
      <w:r>
        <w:t xml:space="preserve">The topic also cited that the departments should </w:t>
      </w:r>
      <w:r w:rsidRPr="004415B4">
        <w:t>provide adequate feedback on specific information</w:t>
      </w:r>
      <w:r>
        <w:t xml:space="preserve"> at the specified time, this is important because </w:t>
      </w:r>
      <w:r w:rsidRPr="004415B4">
        <w:t>Feedback will help the employees to change in different a</w:t>
      </w:r>
      <w:r>
        <w:t>spects depending on the information</w:t>
      </w:r>
      <w:r w:rsidRPr="004415B4">
        <w:t xml:space="preserve"> given.</w:t>
      </w:r>
      <w:r>
        <w:t xml:space="preserve"> For communication process to be efficient </w:t>
      </w:r>
      <w:r w:rsidRPr="004415B4">
        <w:t>Managers should be prepared on their roles as organizational leaders</w:t>
      </w:r>
      <w:r>
        <w:t xml:space="preserve">, this will be achieved by </w:t>
      </w:r>
      <w:r w:rsidRPr="004415B4">
        <w:t>equipping</w:t>
      </w:r>
      <w:r>
        <w:t xml:space="preserve"> employees </w:t>
      </w:r>
      <w:r w:rsidRPr="004415B4">
        <w:t>with necessary skills to manage communication in various levels of the organization</w:t>
      </w:r>
      <w:r>
        <w:t>. Managers are t</w:t>
      </w:r>
      <w:r w:rsidRPr="004415B4">
        <w:t>o provide long-term solutions for communication the firm should allocate budget that will help in financing communication in the firm</w:t>
      </w:r>
      <w:r>
        <w:t xml:space="preserve">, this will subsequently lead to stability in the communication process. The top </w:t>
      </w:r>
      <w:r w:rsidRPr="004415B4">
        <w:t xml:space="preserve">Leaders should evaluate methods that can be used to identify </w:t>
      </w:r>
      <w:r>
        <w:t>the importance of communication t</w:t>
      </w:r>
      <w:r w:rsidRPr="004415B4">
        <w:t>his provides avenues to solve problems</w:t>
      </w:r>
      <w:r>
        <w:t xml:space="preserve"> amicably giving long term solutions to the issues. From the topic above I developed more knowledge on different communication methods that are used in companies and I was in a position to identify one on one as the best communication strategy that have less limitations in perfecting flow of information in all departments. </w:t>
      </w:r>
    </w:p>
    <w:p w14:paraId="16F88DF3" w14:textId="77777777" w:rsidR="00E47F18" w:rsidRDefault="00E47F18" w:rsidP="00E47F18">
      <w:pPr>
        <w:ind w:firstLine="720"/>
        <w:jc w:val="center"/>
      </w:pPr>
      <w:r>
        <w:t>Reference</w:t>
      </w:r>
    </w:p>
    <w:p w14:paraId="586A7061" w14:textId="77777777" w:rsidR="00E47F18" w:rsidRPr="00AC2EF1" w:rsidRDefault="00E47F18" w:rsidP="00E47F18">
      <w:pPr>
        <w:ind w:firstLine="720"/>
      </w:pPr>
      <w:r w:rsidRPr="00AC2EF1">
        <w:t xml:space="preserve">Browaeys, R., Saelens, W., &amp; </w:t>
      </w:r>
      <w:proofErr w:type="spellStart"/>
      <w:r w:rsidRPr="00AC2EF1">
        <w:t>Saeys</w:t>
      </w:r>
      <w:proofErr w:type="spellEnd"/>
      <w:r w:rsidRPr="00AC2EF1">
        <w:t xml:space="preserve">, Y. (2020). </w:t>
      </w:r>
      <w:proofErr w:type="spellStart"/>
      <w:r w:rsidRPr="00AC2EF1">
        <w:t>NicheNet</w:t>
      </w:r>
      <w:proofErr w:type="spellEnd"/>
      <w:r w:rsidRPr="00AC2EF1">
        <w:t>: modeling intercellular communication by linking ligands to target genes. </w:t>
      </w:r>
      <w:r w:rsidRPr="00AC2EF1">
        <w:rPr>
          <w:i/>
          <w:iCs/>
        </w:rPr>
        <w:t>Nature methods</w:t>
      </w:r>
      <w:r w:rsidRPr="00AC2EF1">
        <w:t>, </w:t>
      </w:r>
      <w:r w:rsidRPr="00AC2EF1">
        <w:rPr>
          <w:i/>
          <w:iCs/>
        </w:rPr>
        <w:t>17</w:t>
      </w:r>
      <w:r w:rsidRPr="00AC2EF1">
        <w:t>(2), 159-162.</w:t>
      </w:r>
    </w:p>
    <w:p w14:paraId="06660F8F" w14:textId="77777777" w:rsidR="00E47F18" w:rsidRDefault="00E47F18" w:rsidP="00E47F18">
      <w:pPr>
        <w:ind w:firstLine="720"/>
      </w:pPr>
      <w:r>
        <w:t>WEEK 13</w:t>
      </w:r>
    </w:p>
    <w:p w14:paraId="146F9E05" w14:textId="77777777" w:rsidR="00E47F18" w:rsidRDefault="00E47F18" w:rsidP="00E47F18">
      <w:pPr>
        <w:ind w:firstLine="720"/>
      </w:pPr>
      <w:r>
        <w:t xml:space="preserve">In week thirteen I have developed more knowledge in control methods used by top officials in different scenarios, the topic involved Description </w:t>
      </w:r>
      <w:r w:rsidRPr="00AC2EF1">
        <w:t>the various methods that manager can use to maintain organizational contro</w:t>
      </w:r>
      <w:r>
        <w:t xml:space="preserve">l. </w:t>
      </w:r>
      <w:r w:rsidRPr="00AC2EF1">
        <w:t xml:space="preserve">The context was clear and I understood on the ways </w:t>
      </w:r>
      <w:r w:rsidRPr="00AC2EF1">
        <w:lastRenderedPageBreak/>
        <w:t>in which the manager can improvise to ensure that he/she has full control of the organization</w:t>
      </w:r>
      <w:r>
        <w:t xml:space="preserve">. My understanding in this topic </w:t>
      </w:r>
      <w:r w:rsidRPr="000B4FE8">
        <w:t>to have good leadership managers should ensure that they have established tactics that will enable them to control the firm wholly</w:t>
      </w:r>
      <w:r>
        <w:t xml:space="preserve"> this will give them the ability to implement and execute new strategies that may be beneficial to the firm. </w:t>
      </w:r>
    </w:p>
    <w:p w14:paraId="190DDAB8" w14:textId="77777777" w:rsidR="00E47F18" w:rsidRDefault="00E47F18" w:rsidP="00E47F18">
      <w:pPr>
        <w:ind w:firstLine="720"/>
      </w:pPr>
      <w:r>
        <w:t xml:space="preserve">The relevant information in this topic </w:t>
      </w:r>
      <w:r w:rsidRPr="000B4FE8">
        <w:t xml:space="preserve">Standards of performance of an organization will depend on the overall leader who will have established effective leadership qualities that will </w:t>
      </w:r>
      <w:r>
        <w:t xml:space="preserve">determine the destiny of a firm, a manager will be the leader in striving to achieve organizational goals based on the laid down objectives of the firm, with adequate control he will be able to coarse the employees to strictly abide with the regulations that have been set aside on performance standards. From the topic I learnt the critical role of the manager in moving the company status higher levels when he is in a position to control the entire organization. </w:t>
      </w:r>
    </w:p>
    <w:p w14:paraId="438C8176" w14:textId="77777777" w:rsidR="00E47F18" w:rsidRDefault="00E47F18" w:rsidP="00E47F18">
      <w:pPr>
        <w:ind w:firstLine="720"/>
      </w:pPr>
      <w:r w:rsidRPr="000B4FE8">
        <w:t>From the information learned I am able determine the control measure that are necessary for in companies that help add up to firm success</w:t>
      </w:r>
      <w:r>
        <w:t xml:space="preserve"> that the top officials should be practicing.  Some of the issues raised that can help manager to have control of the firm are </w:t>
      </w:r>
      <w:r w:rsidRPr="00CB155B">
        <w:t>Establishing standard performance</w:t>
      </w:r>
      <w:r>
        <w:t xml:space="preserve"> in the organization this will be used as a </w:t>
      </w:r>
      <w:proofErr w:type="gramStart"/>
      <w:r>
        <w:t>criteria</w:t>
      </w:r>
      <w:proofErr w:type="gramEnd"/>
      <w:r>
        <w:t xml:space="preserve"> to measure the employee output on the task assigned, to make this effective it </w:t>
      </w:r>
      <w:r w:rsidRPr="00CB155B">
        <w:t>will involve clearly stated objectives that will be used in comparison of the current performance and the set standards</w:t>
      </w:r>
      <w:r>
        <w:t xml:space="preserve"> to measure the level of accomplishment of the employee</w:t>
      </w:r>
      <w:r w:rsidRPr="00CB155B">
        <w:t>.</w:t>
      </w:r>
      <w:r>
        <w:t xml:space="preserve"> The manager should improve </w:t>
      </w:r>
      <w:r w:rsidRPr="00CB155B">
        <w:t>performance standards</w:t>
      </w:r>
      <w:r>
        <w:t xml:space="preserve"> </w:t>
      </w:r>
      <w:r w:rsidRPr="00CB155B">
        <w:t>this will help firm managers to track their success towards achieving their set goals. Periodic review of employees who fail to attain the set goals of the organization. Performance appraisal is a good tool to improve the level of performances in a firm. The manager should establish an organizational structure to control work flow and performances</w:t>
      </w:r>
      <w:r>
        <w:t xml:space="preserve"> </w:t>
      </w:r>
      <w:r w:rsidRPr="00CB155B">
        <w:t xml:space="preserve">by creating organizational structures the company is in a position to meet their needs. Companies with functional </w:t>
      </w:r>
      <w:r w:rsidRPr="00CB155B">
        <w:lastRenderedPageBreak/>
        <w:t>organizational structures are able to utilize their resources efficiently by making sure no waste. For companies that have adopted customer organization structure they are able to meet customer needs accordingly.</w:t>
      </w:r>
      <w:r>
        <w:t xml:space="preserve"> The managers can adopt</w:t>
      </w:r>
      <w:r w:rsidRPr="00CB155B">
        <w:t xml:space="preserve"> different leadership </w:t>
      </w:r>
      <w:r>
        <w:t xml:space="preserve">skills </w:t>
      </w:r>
      <w:r w:rsidRPr="00CB155B">
        <w:t xml:space="preserve">the managers can use different leadership to control the organization this may be commanding or democratic, the leadership skills may offer generation of new ideas that will lead to new projects emerging. Affiliate leadership expects teamwork among the employees. </w:t>
      </w:r>
      <w:r>
        <w:t xml:space="preserve">From the course work I have comprehensive understanding of the topics. </w:t>
      </w:r>
    </w:p>
    <w:p w14:paraId="004F63B0" w14:textId="77777777" w:rsidR="00E47F18" w:rsidRDefault="00E47F18" w:rsidP="00E47F18">
      <w:pPr>
        <w:ind w:firstLine="720"/>
        <w:jc w:val="center"/>
      </w:pPr>
      <w:r>
        <w:t>Reference</w:t>
      </w:r>
    </w:p>
    <w:p w14:paraId="00B005EC" w14:textId="77777777" w:rsidR="00E47F18" w:rsidRPr="00CB155B" w:rsidRDefault="00E47F18" w:rsidP="00E47F18">
      <w:r w:rsidRPr="00CB155B">
        <w:t>Fjeldstad, Ø. D., &amp; Snow, C. C. (2018). Business models and organization design. Long Range Planning, 51(1), 32-39.</w:t>
      </w:r>
    </w:p>
    <w:p w14:paraId="22D9762C" w14:textId="77777777" w:rsidR="00E47F18" w:rsidRDefault="00E47F18" w:rsidP="00B9742C"/>
    <w:p w14:paraId="2DF12690" w14:textId="77777777" w:rsidR="00E63403" w:rsidRDefault="00E63403" w:rsidP="00B9742C"/>
    <w:p w14:paraId="176133B0" w14:textId="77777777" w:rsidR="00E63403" w:rsidRDefault="00E63403" w:rsidP="00B9742C"/>
    <w:p w14:paraId="0708A475" w14:textId="77777777" w:rsidR="00E63403" w:rsidRDefault="00E63403" w:rsidP="00B9742C"/>
    <w:p w14:paraId="7199D4D9" w14:textId="77777777" w:rsidR="00E63403" w:rsidRDefault="00E63403" w:rsidP="00B9742C"/>
    <w:p w14:paraId="35877973" w14:textId="77777777" w:rsidR="00E63403" w:rsidRDefault="00E63403" w:rsidP="00B9742C"/>
    <w:p w14:paraId="294B0AEB" w14:textId="77777777" w:rsidR="00E63403" w:rsidRDefault="00E63403" w:rsidP="00B9742C"/>
    <w:p w14:paraId="3EEEA08E" w14:textId="77777777" w:rsidR="00E63403" w:rsidRDefault="00E63403" w:rsidP="00B9742C"/>
    <w:p w14:paraId="6392307D" w14:textId="77777777" w:rsidR="00E63403" w:rsidRDefault="00E63403" w:rsidP="00B9742C"/>
    <w:p w14:paraId="7A5B217E" w14:textId="77777777" w:rsidR="00E63403" w:rsidRDefault="00E63403" w:rsidP="00B9742C"/>
    <w:p w14:paraId="1520E92B" w14:textId="77777777" w:rsidR="00E63403" w:rsidRDefault="00E63403" w:rsidP="00B9742C"/>
    <w:p w14:paraId="2C8246A6" w14:textId="1A4D8A2E" w:rsidR="00E63403" w:rsidRDefault="00E63403" w:rsidP="00B9742C"/>
    <w:p w14:paraId="2BBAC713" w14:textId="77777777" w:rsidR="00E47F18" w:rsidRDefault="00E47F18" w:rsidP="00B9742C"/>
    <w:p w14:paraId="1CDD1B7C" w14:textId="77777777" w:rsidR="00E63403" w:rsidRDefault="00E63403" w:rsidP="00E63403">
      <w:pPr>
        <w:jc w:val="center"/>
      </w:pPr>
      <w:r>
        <w:lastRenderedPageBreak/>
        <w:t>REFERENCES</w:t>
      </w:r>
    </w:p>
    <w:p w14:paraId="53884F6F" w14:textId="77777777" w:rsidR="00E47F18" w:rsidRDefault="00E47F18" w:rsidP="00E63403">
      <w:pPr>
        <w:ind w:left="720" w:hanging="720"/>
      </w:pPr>
      <w:r>
        <w:t>Bowden, B. (2020). Management history in the modern world: an overview. The Palgrave Handbook of Management History, 3-22.</w:t>
      </w:r>
    </w:p>
    <w:p w14:paraId="2F5C3E26" w14:textId="77777777" w:rsidR="00E47F18" w:rsidRDefault="00E47F18" w:rsidP="00E47F18">
      <w:pPr>
        <w:ind w:left="720" w:hanging="720"/>
      </w:pPr>
      <w:r w:rsidRPr="00CB155B">
        <w:t xml:space="preserve">Browaeys, R., Saelens, W., &amp; </w:t>
      </w:r>
      <w:proofErr w:type="spellStart"/>
      <w:r w:rsidRPr="00CB155B">
        <w:t>Saeys</w:t>
      </w:r>
      <w:proofErr w:type="spellEnd"/>
      <w:r w:rsidRPr="00CB155B">
        <w:t xml:space="preserve">, Y. (2020). </w:t>
      </w:r>
      <w:proofErr w:type="spellStart"/>
      <w:r w:rsidRPr="00CB155B">
        <w:t>NicheNet</w:t>
      </w:r>
      <w:proofErr w:type="spellEnd"/>
      <w:r w:rsidRPr="00CB155B">
        <w:t>: modeling intercellular communication by linking ligands to target genes. </w:t>
      </w:r>
      <w:r w:rsidRPr="00CB155B">
        <w:rPr>
          <w:i/>
          <w:iCs/>
        </w:rPr>
        <w:t>Nature methods</w:t>
      </w:r>
      <w:r w:rsidRPr="00CB155B">
        <w:t>, </w:t>
      </w:r>
      <w:r w:rsidRPr="00CB155B">
        <w:rPr>
          <w:i/>
          <w:iCs/>
        </w:rPr>
        <w:t>17</w:t>
      </w:r>
      <w:r w:rsidRPr="00CB155B">
        <w:t>(2), 159-162.</w:t>
      </w:r>
    </w:p>
    <w:p w14:paraId="00C91612" w14:textId="77777777" w:rsidR="00E47F18" w:rsidRPr="00266C8E" w:rsidRDefault="00E47F18" w:rsidP="00E47F18">
      <w:pPr>
        <w:ind w:left="720" w:hanging="720"/>
      </w:pPr>
      <w:proofErr w:type="spellStart"/>
      <w:r w:rsidRPr="00266C8E">
        <w:t>Brueller</w:t>
      </w:r>
      <w:proofErr w:type="spellEnd"/>
      <w:r w:rsidRPr="00266C8E">
        <w:t xml:space="preserve">, N. N., Carmeli, A., &amp; Markman, G. D. (2018). Linking merger and acquisition strategies to </w:t>
      </w:r>
      <w:proofErr w:type="spellStart"/>
      <w:r w:rsidRPr="00266C8E">
        <w:t>postmerger</w:t>
      </w:r>
      <w:proofErr w:type="spellEnd"/>
      <w:r w:rsidRPr="00266C8E">
        <w:t xml:space="preserve"> integration: a configurational perspective of human resource management. </w:t>
      </w:r>
      <w:r w:rsidRPr="00266C8E">
        <w:rPr>
          <w:i/>
          <w:iCs/>
        </w:rPr>
        <w:t>Journal of Management</w:t>
      </w:r>
      <w:r w:rsidRPr="00266C8E">
        <w:t>, </w:t>
      </w:r>
      <w:r w:rsidRPr="00266C8E">
        <w:rPr>
          <w:i/>
          <w:iCs/>
        </w:rPr>
        <w:t>44</w:t>
      </w:r>
      <w:r w:rsidRPr="00266C8E">
        <w:t>(5), 1793-1818.</w:t>
      </w:r>
    </w:p>
    <w:p w14:paraId="3D6050FC" w14:textId="77777777" w:rsidR="00E47F18" w:rsidRDefault="00E47F18" w:rsidP="00E63403">
      <w:pPr>
        <w:ind w:left="720" w:hanging="720"/>
      </w:pPr>
      <w:r>
        <w:t>Fjeldstad, Ø. D., &amp; Snow, C. C. (2018). Business models and organization design. Long Range Planning, 51(1), 32-39.</w:t>
      </w:r>
    </w:p>
    <w:p w14:paraId="330F9FFA" w14:textId="77777777" w:rsidR="00E47F18" w:rsidRPr="00CB155B" w:rsidRDefault="00E47F18" w:rsidP="00E47F18">
      <w:pPr>
        <w:ind w:left="720" w:hanging="720"/>
      </w:pPr>
      <w:r w:rsidRPr="00CB155B">
        <w:t>Fjeldstad, Ø. D., &amp; Snow, C. C. (2018). Business models and organization design. Long Range Planning, 51(1), 32-39.</w:t>
      </w:r>
    </w:p>
    <w:p w14:paraId="7979033F" w14:textId="77777777" w:rsidR="00E47F18" w:rsidRDefault="00E47F18" w:rsidP="00E47F18">
      <w:pPr>
        <w:ind w:left="720" w:hanging="720"/>
        <w:jc w:val="center"/>
      </w:pPr>
      <w:r w:rsidRPr="00266C8E">
        <w:t xml:space="preserve">Freund, C., Ferrantino, M., Maliszewska, M., &amp; </w:t>
      </w:r>
      <w:proofErr w:type="spellStart"/>
      <w:r w:rsidRPr="00266C8E">
        <w:t>Ruta</w:t>
      </w:r>
      <w:proofErr w:type="spellEnd"/>
      <w:r w:rsidRPr="00266C8E">
        <w:t>, M. (2018). Impacts on global trade and income of current trade disputes. MTI Practice Notes, 2.</w:t>
      </w:r>
    </w:p>
    <w:p w14:paraId="327E8864" w14:textId="77777777" w:rsidR="00E47F18" w:rsidRDefault="00E47F18" w:rsidP="00E63403">
      <w:pPr>
        <w:ind w:left="720" w:hanging="720"/>
      </w:pPr>
      <w:r>
        <w:t>Gürel, E., &amp; Tat, M. (2017). SWOT analysis: a theoretical review. Journal of International Social Research, 10(51).</w:t>
      </w:r>
    </w:p>
    <w:p w14:paraId="3B432B96" w14:textId="77777777" w:rsidR="00E47F18" w:rsidRDefault="00E47F18" w:rsidP="00E63403">
      <w:pPr>
        <w:ind w:left="720" w:hanging="720"/>
      </w:pPr>
      <w:r>
        <w:t xml:space="preserve">Hislop, D., </w:t>
      </w:r>
      <w:proofErr w:type="spellStart"/>
      <w:r>
        <w:t>Bosua</w:t>
      </w:r>
      <w:proofErr w:type="spellEnd"/>
      <w:r>
        <w:t>, R., &amp; Helms, R. (2018). Knowledge management in organizations: A critical introduction. Oxford university press.</w:t>
      </w:r>
    </w:p>
    <w:p w14:paraId="1AEBE95E" w14:textId="77777777" w:rsidR="00E47F18" w:rsidRDefault="00E47F18" w:rsidP="00E63403">
      <w:pPr>
        <w:ind w:left="720" w:hanging="720"/>
      </w:pPr>
      <w:r>
        <w:t>Ko, C., Ma, J., Bartnik, R., Haney, M. H., &amp; Kang, M. (2018). Ethical leadership: An integrative review and future research agenda. Ethics &amp; Behavior, 28(2), 104-132.</w:t>
      </w:r>
    </w:p>
    <w:p w14:paraId="676486C0" w14:textId="77777777" w:rsidR="00E47F18" w:rsidRDefault="00E47F18" w:rsidP="00E47F18">
      <w:pPr>
        <w:ind w:left="720" w:hanging="720"/>
      </w:pPr>
      <w:r w:rsidRPr="00266C8E">
        <w:t xml:space="preserve">Kollmann, T., </w:t>
      </w:r>
      <w:proofErr w:type="spellStart"/>
      <w:r w:rsidRPr="00266C8E">
        <w:t>Stöckmann</w:t>
      </w:r>
      <w:proofErr w:type="spellEnd"/>
      <w:r w:rsidRPr="00266C8E">
        <w:t xml:space="preserve">, C., </w:t>
      </w:r>
      <w:proofErr w:type="spellStart"/>
      <w:r w:rsidRPr="00266C8E">
        <w:t>Kensbock</w:t>
      </w:r>
      <w:proofErr w:type="spellEnd"/>
      <w:r w:rsidRPr="00266C8E">
        <w:t xml:space="preserve">, J. M., &amp; Peschl, A. (2020). What satisfies younger versus older employees, and why? An aging perspective on equity theory to explain </w:t>
      </w:r>
      <w:r w:rsidRPr="00266C8E">
        <w:lastRenderedPageBreak/>
        <w:t>interactive effects of employee age, monetary rewards, and task contributions on job satisfaction. </w:t>
      </w:r>
      <w:r w:rsidRPr="00266C8E">
        <w:rPr>
          <w:i/>
          <w:iCs/>
        </w:rPr>
        <w:t>Human Resource Management</w:t>
      </w:r>
      <w:r w:rsidRPr="00266C8E">
        <w:t>, </w:t>
      </w:r>
      <w:r w:rsidRPr="00266C8E">
        <w:rPr>
          <w:i/>
          <w:iCs/>
        </w:rPr>
        <w:t>59</w:t>
      </w:r>
      <w:r w:rsidRPr="00266C8E">
        <w:t>(1), 101-115</w:t>
      </w:r>
    </w:p>
    <w:p w14:paraId="16925828" w14:textId="77777777" w:rsidR="00E47F18" w:rsidRDefault="00E47F18" w:rsidP="00E47F18">
      <w:pPr>
        <w:ind w:left="720" w:hanging="720"/>
      </w:pPr>
      <w:r w:rsidRPr="00266C8E">
        <w:t>Mukerjee, K. (2019). Train</w:t>
      </w:r>
      <w:r>
        <w:t xml:space="preserve">ing Needs Analysis and Training </w:t>
      </w:r>
      <w:r w:rsidRPr="00266C8E">
        <w:t>Effectiveness. </w:t>
      </w:r>
      <w:proofErr w:type="spellStart"/>
      <w:r w:rsidRPr="00266C8E">
        <w:rPr>
          <w:i/>
          <w:iCs/>
        </w:rPr>
        <w:t>Vinimaya</w:t>
      </w:r>
      <w:proofErr w:type="spellEnd"/>
      <w:r w:rsidRPr="00266C8E">
        <w:t>, </w:t>
      </w:r>
      <w:r w:rsidRPr="00266C8E">
        <w:rPr>
          <w:i/>
          <w:iCs/>
        </w:rPr>
        <w:t>40</w:t>
      </w:r>
      <w:r w:rsidRPr="00266C8E">
        <w:t>(1), 37-</w:t>
      </w:r>
    </w:p>
    <w:p w14:paraId="074CB94C" w14:textId="77777777" w:rsidR="00E47F18" w:rsidRDefault="00E47F18" w:rsidP="00E47F18">
      <w:pPr>
        <w:ind w:left="720" w:hanging="720"/>
      </w:pPr>
      <w:r w:rsidRPr="00266C8E">
        <w:t>Riccucci, N. (2018). </w:t>
      </w:r>
      <w:r w:rsidRPr="00266C8E">
        <w:rPr>
          <w:i/>
          <w:iCs/>
        </w:rPr>
        <w:t>Managing diversity in public sector workforces: Essentials of public policy and administration series</w:t>
      </w:r>
      <w:r w:rsidRPr="00266C8E">
        <w:t>. Routledge.</w:t>
      </w:r>
    </w:p>
    <w:p w14:paraId="256D4605" w14:textId="77777777" w:rsidR="00E47F18" w:rsidRDefault="00E47F18" w:rsidP="00E63403">
      <w:pPr>
        <w:ind w:left="720" w:hanging="720"/>
      </w:pPr>
      <w:r>
        <w:t xml:space="preserve">Saleh, N., Ibrahim, I., &amp; Abd Rahman, F. (2019). Determine the factors of influence the technological, organizational, environmental, halal awareness towards </w:t>
      </w:r>
      <w:proofErr w:type="spellStart"/>
      <w:r>
        <w:t>Halalan-Toyyiban</w:t>
      </w:r>
      <w:proofErr w:type="spellEnd"/>
      <w:r>
        <w:t xml:space="preserve"> risk management plan (HTRMP). transportation, 2(09).</w:t>
      </w:r>
    </w:p>
    <w:p w14:paraId="0A6C241D" w14:textId="77777777" w:rsidR="00E47F18" w:rsidRDefault="00E47F18" w:rsidP="00E63403">
      <w:pPr>
        <w:ind w:left="720" w:hanging="720"/>
      </w:pPr>
    </w:p>
    <w:p w14:paraId="699EBB6F" w14:textId="77777777" w:rsidR="005A5A0A" w:rsidRPr="003A309C" w:rsidRDefault="00177E74" w:rsidP="00B9742C">
      <w:r>
        <w:tab/>
      </w:r>
    </w:p>
    <w:p w14:paraId="098987DD" w14:textId="77777777" w:rsidR="003A309C" w:rsidRDefault="003A309C" w:rsidP="00B9742C">
      <w:pPr>
        <w:rPr>
          <w:b/>
        </w:rPr>
      </w:pPr>
    </w:p>
    <w:p w14:paraId="7C2DEA65" w14:textId="77777777" w:rsidR="003A309C" w:rsidRDefault="003A309C" w:rsidP="00B9742C">
      <w:pPr>
        <w:rPr>
          <w:b/>
        </w:rPr>
      </w:pPr>
    </w:p>
    <w:p w14:paraId="08861EFA" w14:textId="77777777" w:rsidR="003A309C" w:rsidRDefault="003A309C" w:rsidP="00B9742C">
      <w:pPr>
        <w:rPr>
          <w:b/>
        </w:rPr>
      </w:pPr>
    </w:p>
    <w:p w14:paraId="1C5F2115" w14:textId="77777777" w:rsidR="003A309C" w:rsidRDefault="003A309C" w:rsidP="00B9742C">
      <w:pPr>
        <w:rPr>
          <w:b/>
        </w:rPr>
      </w:pPr>
    </w:p>
    <w:p w14:paraId="0884E851" w14:textId="77777777" w:rsidR="003A309C" w:rsidRDefault="003A309C" w:rsidP="00B9742C">
      <w:pPr>
        <w:rPr>
          <w:b/>
        </w:rPr>
      </w:pPr>
    </w:p>
    <w:p w14:paraId="6DD11C0D" w14:textId="77777777" w:rsidR="003A309C" w:rsidRPr="003A309C" w:rsidRDefault="003A309C" w:rsidP="00B9742C">
      <w:pPr>
        <w:rPr>
          <w:b/>
        </w:rPr>
      </w:pPr>
    </w:p>
    <w:sectPr w:rsidR="003A309C" w:rsidRPr="003A309C" w:rsidSect="00587A3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ED9D" w14:textId="77777777" w:rsidR="00043F2E" w:rsidRDefault="00043F2E" w:rsidP="00587A38">
      <w:pPr>
        <w:spacing w:line="240" w:lineRule="auto"/>
      </w:pPr>
      <w:r>
        <w:separator/>
      </w:r>
    </w:p>
  </w:endnote>
  <w:endnote w:type="continuationSeparator" w:id="0">
    <w:p w14:paraId="1B079D7B" w14:textId="77777777" w:rsidR="00043F2E" w:rsidRDefault="00043F2E" w:rsidP="00587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7E70" w14:textId="77777777" w:rsidR="00043F2E" w:rsidRDefault="00043F2E" w:rsidP="00587A38">
      <w:pPr>
        <w:spacing w:line="240" w:lineRule="auto"/>
      </w:pPr>
      <w:r>
        <w:separator/>
      </w:r>
    </w:p>
  </w:footnote>
  <w:footnote w:type="continuationSeparator" w:id="0">
    <w:p w14:paraId="3C8FD90F" w14:textId="77777777" w:rsidR="00043F2E" w:rsidRDefault="00043F2E" w:rsidP="00587A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6DAF" w14:textId="77777777" w:rsidR="00177E74" w:rsidRDefault="00177E74">
    <w:pPr>
      <w:pStyle w:val="Header"/>
      <w:jc w:val="right"/>
    </w:pPr>
    <w:r>
      <w:t>LEARNING JOURNAL</w:t>
    </w:r>
    <w:r>
      <w:tab/>
    </w:r>
    <w:r>
      <w:tab/>
    </w:r>
    <w:sdt>
      <w:sdtPr>
        <w:id w:val="-18256579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5357">
          <w:rPr>
            <w:noProof/>
          </w:rPr>
          <w:t>13</w:t>
        </w:r>
        <w:r>
          <w:rPr>
            <w:noProof/>
          </w:rPr>
          <w:fldChar w:fldCharType="end"/>
        </w:r>
      </w:sdtContent>
    </w:sdt>
  </w:p>
  <w:p w14:paraId="0A3B94E4" w14:textId="77777777" w:rsidR="00177E74" w:rsidRDefault="00177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4C6E" w14:textId="77777777" w:rsidR="00177E74" w:rsidRDefault="00177E74">
    <w:pPr>
      <w:pStyle w:val="Header"/>
    </w:pPr>
    <w:r>
      <w:t>Running Head: LEARNING JOURNAL</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38"/>
    <w:rsid w:val="00013E2A"/>
    <w:rsid w:val="00043F2E"/>
    <w:rsid w:val="00175134"/>
    <w:rsid w:val="00177E74"/>
    <w:rsid w:val="0026180D"/>
    <w:rsid w:val="00280190"/>
    <w:rsid w:val="002B6339"/>
    <w:rsid w:val="00391DB2"/>
    <w:rsid w:val="003A309C"/>
    <w:rsid w:val="003E03AD"/>
    <w:rsid w:val="00493869"/>
    <w:rsid w:val="004A2F7B"/>
    <w:rsid w:val="004B06D6"/>
    <w:rsid w:val="00587A38"/>
    <w:rsid w:val="005A5A0A"/>
    <w:rsid w:val="006839B7"/>
    <w:rsid w:val="006C6201"/>
    <w:rsid w:val="006E5F43"/>
    <w:rsid w:val="00837F02"/>
    <w:rsid w:val="008B6AA1"/>
    <w:rsid w:val="00943F88"/>
    <w:rsid w:val="00982FCC"/>
    <w:rsid w:val="009A5164"/>
    <w:rsid w:val="009D32AF"/>
    <w:rsid w:val="00A256B1"/>
    <w:rsid w:val="00A76671"/>
    <w:rsid w:val="00A85357"/>
    <w:rsid w:val="00AE4994"/>
    <w:rsid w:val="00B9742C"/>
    <w:rsid w:val="00BD1966"/>
    <w:rsid w:val="00D5109C"/>
    <w:rsid w:val="00DB7606"/>
    <w:rsid w:val="00E47F18"/>
    <w:rsid w:val="00E5268E"/>
    <w:rsid w:val="00E63403"/>
    <w:rsid w:val="00E704AF"/>
    <w:rsid w:val="00E76E08"/>
    <w:rsid w:val="00EC7FB3"/>
    <w:rsid w:val="00F44E12"/>
    <w:rsid w:val="00FB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D11C"/>
  <w15:chartTrackingRefBased/>
  <w15:docId w15:val="{4D0594C5-56C0-4A0A-BFD9-08548B81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A38"/>
    <w:pPr>
      <w:tabs>
        <w:tab w:val="center" w:pos="4680"/>
        <w:tab w:val="right" w:pos="9360"/>
      </w:tabs>
      <w:spacing w:line="240" w:lineRule="auto"/>
    </w:pPr>
  </w:style>
  <w:style w:type="character" w:customStyle="1" w:styleId="HeaderChar">
    <w:name w:val="Header Char"/>
    <w:basedOn w:val="DefaultParagraphFont"/>
    <w:link w:val="Header"/>
    <w:uiPriority w:val="99"/>
    <w:rsid w:val="00587A38"/>
  </w:style>
  <w:style w:type="paragraph" w:styleId="Footer">
    <w:name w:val="footer"/>
    <w:basedOn w:val="Normal"/>
    <w:link w:val="FooterChar"/>
    <w:uiPriority w:val="99"/>
    <w:unhideWhenUsed/>
    <w:rsid w:val="00587A38"/>
    <w:pPr>
      <w:tabs>
        <w:tab w:val="center" w:pos="4680"/>
        <w:tab w:val="right" w:pos="9360"/>
      </w:tabs>
      <w:spacing w:line="240" w:lineRule="auto"/>
    </w:pPr>
  </w:style>
  <w:style w:type="character" w:customStyle="1" w:styleId="FooterChar">
    <w:name w:val="Footer Char"/>
    <w:basedOn w:val="DefaultParagraphFont"/>
    <w:link w:val="Footer"/>
    <w:uiPriority w:val="99"/>
    <w:rsid w:val="0058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227C54-C487-4E6A-8F17-1BD21F16068F}"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US"/>
        </a:p>
      </dgm:t>
    </dgm:pt>
    <dgm:pt modelId="{E92043B7-4D9A-4EC2-ABC0-287AF65A1724}">
      <dgm:prSet phldrT="[Text]"/>
      <dgm:spPr/>
      <dgm:t>
        <a:bodyPr/>
        <a:lstStyle/>
        <a:p>
          <a:r>
            <a:rPr lang="en-US"/>
            <a:t>CEO</a:t>
          </a:r>
        </a:p>
      </dgm:t>
    </dgm:pt>
    <dgm:pt modelId="{4C12D62E-2517-4CD9-9F41-95FF27F65335}" type="parTrans" cxnId="{BAB4AA5F-C8E8-4083-BEB6-1402275F6EE4}">
      <dgm:prSet/>
      <dgm:spPr/>
      <dgm:t>
        <a:bodyPr/>
        <a:lstStyle/>
        <a:p>
          <a:endParaRPr lang="en-US"/>
        </a:p>
      </dgm:t>
    </dgm:pt>
    <dgm:pt modelId="{8E94EB84-FA75-4534-8BB4-435C5C1ACD9B}" type="sibTrans" cxnId="{BAB4AA5F-C8E8-4083-BEB6-1402275F6EE4}">
      <dgm:prSet/>
      <dgm:spPr/>
      <dgm:t>
        <a:bodyPr/>
        <a:lstStyle/>
        <a:p>
          <a:endParaRPr lang="en-US"/>
        </a:p>
      </dgm:t>
    </dgm:pt>
    <dgm:pt modelId="{D7E4E7A6-E8AB-41B0-A3E7-E26BFEF4DBA8}" type="asst">
      <dgm:prSet phldrT="[Text]"/>
      <dgm:spPr/>
      <dgm:t>
        <a:bodyPr/>
        <a:lstStyle/>
        <a:p>
          <a:r>
            <a:rPr lang="en-US"/>
            <a:t>DIRECTOR</a:t>
          </a:r>
        </a:p>
      </dgm:t>
    </dgm:pt>
    <dgm:pt modelId="{23859583-8540-4C2D-96F7-137B3CA99F8F}" type="parTrans" cxnId="{2BC338DF-3AAA-4C0B-8AA7-D59E79F26A5B}">
      <dgm:prSet/>
      <dgm:spPr/>
      <dgm:t>
        <a:bodyPr/>
        <a:lstStyle/>
        <a:p>
          <a:endParaRPr lang="en-US"/>
        </a:p>
      </dgm:t>
    </dgm:pt>
    <dgm:pt modelId="{251EE731-8C4A-480F-8393-8F197BA050BE}" type="sibTrans" cxnId="{2BC338DF-3AAA-4C0B-8AA7-D59E79F26A5B}">
      <dgm:prSet/>
      <dgm:spPr/>
      <dgm:t>
        <a:bodyPr/>
        <a:lstStyle/>
        <a:p>
          <a:endParaRPr lang="en-US"/>
        </a:p>
      </dgm:t>
    </dgm:pt>
    <dgm:pt modelId="{7116FBA4-9039-483E-886E-44BA549622B5}">
      <dgm:prSet phldrT="[Text]"/>
      <dgm:spPr/>
      <dgm:t>
        <a:bodyPr/>
        <a:lstStyle/>
        <a:p>
          <a:r>
            <a:rPr lang="en-US"/>
            <a:t>MANAGER</a:t>
          </a:r>
        </a:p>
      </dgm:t>
    </dgm:pt>
    <dgm:pt modelId="{8695337E-BAC7-488C-9F87-B82A4227F1E0}" type="parTrans" cxnId="{310F912E-222D-443D-BD3E-BF11FE90D423}">
      <dgm:prSet/>
      <dgm:spPr/>
      <dgm:t>
        <a:bodyPr/>
        <a:lstStyle/>
        <a:p>
          <a:endParaRPr lang="en-US"/>
        </a:p>
      </dgm:t>
    </dgm:pt>
    <dgm:pt modelId="{20E57239-EB1E-46DB-8C92-3313BD4D524E}" type="sibTrans" cxnId="{310F912E-222D-443D-BD3E-BF11FE90D423}">
      <dgm:prSet/>
      <dgm:spPr/>
      <dgm:t>
        <a:bodyPr/>
        <a:lstStyle/>
        <a:p>
          <a:endParaRPr lang="en-US"/>
        </a:p>
      </dgm:t>
    </dgm:pt>
    <dgm:pt modelId="{1FEDB222-8B5A-47D1-8FF9-1D5665DDEAAA}">
      <dgm:prSet phldrT="[Text]"/>
      <dgm:spPr/>
      <dgm:t>
        <a:bodyPr/>
        <a:lstStyle/>
        <a:p>
          <a:r>
            <a:rPr lang="en-US"/>
            <a:t>MANAGER</a:t>
          </a:r>
        </a:p>
      </dgm:t>
    </dgm:pt>
    <dgm:pt modelId="{561D6B51-E16A-40CB-BAF8-0D19904620C1}" type="parTrans" cxnId="{F2834A08-9C96-4BDD-BD74-835DE96AEBB3}">
      <dgm:prSet/>
      <dgm:spPr/>
      <dgm:t>
        <a:bodyPr/>
        <a:lstStyle/>
        <a:p>
          <a:endParaRPr lang="en-US"/>
        </a:p>
      </dgm:t>
    </dgm:pt>
    <dgm:pt modelId="{D083E7BD-27B0-415E-9A97-9D0CC681D8AD}" type="sibTrans" cxnId="{F2834A08-9C96-4BDD-BD74-835DE96AEBB3}">
      <dgm:prSet/>
      <dgm:spPr/>
      <dgm:t>
        <a:bodyPr/>
        <a:lstStyle/>
        <a:p>
          <a:endParaRPr lang="en-US"/>
        </a:p>
      </dgm:t>
    </dgm:pt>
    <dgm:pt modelId="{C85F4148-6379-4EC9-89A5-E0C32D73C450}">
      <dgm:prSet phldrT="[Text]"/>
      <dgm:spPr/>
      <dgm:t>
        <a:bodyPr/>
        <a:lstStyle/>
        <a:p>
          <a:r>
            <a:rPr lang="en-US"/>
            <a:t>MANAGER</a:t>
          </a:r>
        </a:p>
      </dgm:t>
    </dgm:pt>
    <dgm:pt modelId="{E87C1F11-623C-45B7-8B06-91A7B01B25A0}" type="parTrans" cxnId="{72C675EF-A71A-4457-92CE-A94E5A0179AE}">
      <dgm:prSet/>
      <dgm:spPr/>
      <dgm:t>
        <a:bodyPr/>
        <a:lstStyle/>
        <a:p>
          <a:endParaRPr lang="en-US"/>
        </a:p>
      </dgm:t>
    </dgm:pt>
    <dgm:pt modelId="{4D48B959-DF38-4403-B294-F22ED762AD8D}" type="sibTrans" cxnId="{72C675EF-A71A-4457-92CE-A94E5A0179AE}">
      <dgm:prSet/>
      <dgm:spPr/>
      <dgm:t>
        <a:bodyPr/>
        <a:lstStyle/>
        <a:p>
          <a:endParaRPr lang="en-US"/>
        </a:p>
      </dgm:t>
    </dgm:pt>
    <dgm:pt modelId="{D364569C-7E0A-4C07-9108-6A19A16B83CC}" type="pres">
      <dgm:prSet presAssocID="{49227C54-C487-4E6A-8F17-1BD21F16068F}" presName="hierChild1" presStyleCnt="0">
        <dgm:presLayoutVars>
          <dgm:orgChart val="1"/>
          <dgm:chPref val="1"/>
          <dgm:dir/>
          <dgm:animOne val="branch"/>
          <dgm:animLvl val="lvl"/>
          <dgm:resizeHandles/>
        </dgm:presLayoutVars>
      </dgm:prSet>
      <dgm:spPr/>
    </dgm:pt>
    <dgm:pt modelId="{E9A6AE37-25BA-40F9-9451-3730EAE10DD2}" type="pres">
      <dgm:prSet presAssocID="{E92043B7-4D9A-4EC2-ABC0-287AF65A1724}" presName="hierRoot1" presStyleCnt="0">
        <dgm:presLayoutVars>
          <dgm:hierBranch val="init"/>
        </dgm:presLayoutVars>
      </dgm:prSet>
      <dgm:spPr/>
    </dgm:pt>
    <dgm:pt modelId="{6D90A554-C056-4885-A3AF-DE5F95666252}" type="pres">
      <dgm:prSet presAssocID="{E92043B7-4D9A-4EC2-ABC0-287AF65A1724}" presName="rootComposite1" presStyleCnt="0"/>
      <dgm:spPr/>
    </dgm:pt>
    <dgm:pt modelId="{2BA561E1-0E97-42D3-80AA-FFD2C74CC095}" type="pres">
      <dgm:prSet presAssocID="{E92043B7-4D9A-4EC2-ABC0-287AF65A1724}" presName="rootText1" presStyleLbl="node0" presStyleIdx="0" presStyleCnt="1">
        <dgm:presLayoutVars>
          <dgm:chPref val="3"/>
        </dgm:presLayoutVars>
      </dgm:prSet>
      <dgm:spPr/>
    </dgm:pt>
    <dgm:pt modelId="{1626001E-FB9B-4D6C-A01B-D63ECF0539AD}" type="pres">
      <dgm:prSet presAssocID="{E92043B7-4D9A-4EC2-ABC0-287AF65A1724}" presName="rootConnector1" presStyleLbl="node1" presStyleIdx="0" presStyleCnt="0"/>
      <dgm:spPr/>
    </dgm:pt>
    <dgm:pt modelId="{27E7C2DD-7458-40BD-AD84-6695855D8801}" type="pres">
      <dgm:prSet presAssocID="{E92043B7-4D9A-4EC2-ABC0-287AF65A1724}" presName="hierChild2" presStyleCnt="0"/>
      <dgm:spPr/>
    </dgm:pt>
    <dgm:pt modelId="{ACA70B6F-EB97-4F67-A418-DF83718418D2}" type="pres">
      <dgm:prSet presAssocID="{8695337E-BAC7-488C-9F87-B82A4227F1E0}" presName="Name37" presStyleLbl="parChTrans1D2" presStyleIdx="0" presStyleCnt="4"/>
      <dgm:spPr/>
    </dgm:pt>
    <dgm:pt modelId="{9756322C-1519-490C-A9B9-AE5AF02E898F}" type="pres">
      <dgm:prSet presAssocID="{7116FBA4-9039-483E-886E-44BA549622B5}" presName="hierRoot2" presStyleCnt="0">
        <dgm:presLayoutVars>
          <dgm:hierBranch val="init"/>
        </dgm:presLayoutVars>
      </dgm:prSet>
      <dgm:spPr/>
    </dgm:pt>
    <dgm:pt modelId="{3CC17A3C-76DD-4779-8253-3C332C43B00F}" type="pres">
      <dgm:prSet presAssocID="{7116FBA4-9039-483E-886E-44BA549622B5}" presName="rootComposite" presStyleCnt="0"/>
      <dgm:spPr/>
    </dgm:pt>
    <dgm:pt modelId="{5F6BB85C-EDFF-4C36-AD90-DDB2F74491AB}" type="pres">
      <dgm:prSet presAssocID="{7116FBA4-9039-483E-886E-44BA549622B5}" presName="rootText" presStyleLbl="node2" presStyleIdx="0" presStyleCnt="3">
        <dgm:presLayoutVars>
          <dgm:chPref val="3"/>
        </dgm:presLayoutVars>
      </dgm:prSet>
      <dgm:spPr/>
    </dgm:pt>
    <dgm:pt modelId="{0D317C8F-1863-4EC1-8C7B-71134AD7C520}" type="pres">
      <dgm:prSet presAssocID="{7116FBA4-9039-483E-886E-44BA549622B5}" presName="rootConnector" presStyleLbl="node2" presStyleIdx="0" presStyleCnt="3"/>
      <dgm:spPr/>
    </dgm:pt>
    <dgm:pt modelId="{D161AB34-975A-4131-B76E-1713F6F57278}" type="pres">
      <dgm:prSet presAssocID="{7116FBA4-9039-483E-886E-44BA549622B5}" presName="hierChild4" presStyleCnt="0"/>
      <dgm:spPr/>
    </dgm:pt>
    <dgm:pt modelId="{99BAFD2C-DB7E-4D3B-8158-1786A16C96D6}" type="pres">
      <dgm:prSet presAssocID="{7116FBA4-9039-483E-886E-44BA549622B5}" presName="hierChild5" presStyleCnt="0"/>
      <dgm:spPr/>
    </dgm:pt>
    <dgm:pt modelId="{C735A2A1-4D10-4897-9D28-BAB30E76D7A2}" type="pres">
      <dgm:prSet presAssocID="{561D6B51-E16A-40CB-BAF8-0D19904620C1}" presName="Name37" presStyleLbl="parChTrans1D2" presStyleIdx="1" presStyleCnt="4"/>
      <dgm:spPr/>
    </dgm:pt>
    <dgm:pt modelId="{157323D2-FA8A-40D8-89EA-B08CD12407FB}" type="pres">
      <dgm:prSet presAssocID="{1FEDB222-8B5A-47D1-8FF9-1D5665DDEAAA}" presName="hierRoot2" presStyleCnt="0">
        <dgm:presLayoutVars>
          <dgm:hierBranch val="init"/>
        </dgm:presLayoutVars>
      </dgm:prSet>
      <dgm:spPr/>
    </dgm:pt>
    <dgm:pt modelId="{F51E0C50-B76A-4AB8-8633-F3179BDC6280}" type="pres">
      <dgm:prSet presAssocID="{1FEDB222-8B5A-47D1-8FF9-1D5665DDEAAA}" presName="rootComposite" presStyleCnt="0"/>
      <dgm:spPr/>
    </dgm:pt>
    <dgm:pt modelId="{A76243C2-C805-42EF-BF00-A20CAADC39B3}" type="pres">
      <dgm:prSet presAssocID="{1FEDB222-8B5A-47D1-8FF9-1D5665DDEAAA}" presName="rootText" presStyleLbl="node2" presStyleIdx="1" presStyleCnt="3">
        <dgm:presLayoutVars>
          <dgm:chPref val="3"/>
        </dgm:presLayoutVars>
      </dgm:prSet>
      <dgm:spPr/>
    </dgm:pt>
    <dgm:pt modelId="{8016E86D-1393-436D-A80D-54A328691F4B}" type="pres">
      <dgm:prSet presAssocID="{1FEDB222-8B5A-47D1-8FF9-1D5665DDEAAA}" presName="rootConnector" presStyleLbl="node2" presStyleIdx="1" presStyleCnt="3"/>
      <dgm:spPr/>
    </dgm:pt>
    <dgm:pt modelId="{24CB4FBD-BD06-4261-B364-14B7D1395E0A}" type="pres">
      <dgm:prSet presAssocID="{1FEDB222-8B5A-47D1-8FF9-1D5665DDEAAA}" presName="hierChild4" presStyleCnt="0"/>
      <dgm:spPr/>
    </dgm:pt>
    <dgm:pt modelId="{D7E1D899-2997-4FA9-9F99-B65429A0EE22}" type="pres">
      <dgm:prSet presAssocID="{1FEDB222-8B5A-47D1-8FF9-1D5665DDEAAA}" presName="hierChild5" presStyleCnt="0"/>
      <dgm:spPr/>
    </dgm:pt>
    <dgm:pt modelId="{F70421C0-E6DA-416D-B477-BFD5DB09745C}" type="pres">
      <dgm:prSet presAssocID="{E87C1F11-623C-45B7-8B06-91A7B01B25A0}" presName="Name37" presStyleLbl="parChTrans1D2" presStyleIdx="2" presStyleCnt="4"/>
      <dgm:spPr/>
    </dgm:pt>
    <dgm:pt modelId="{55EAAF75-080C-465A-8DD0-FFB3405C10FD}" type="pres">
      <dgm:prSet presAssocID="{C85F4148-6379-4EC9-89A5-E0C32D73C450}" presName="hierRoot2" presStyleCnt="0">
        <dgm:presLayoutVars>
          <dgm:hierBranch val="init"/>
        </dgm:presLayoutVars>
      </dgm:prSet>
      <dgm:spPr/>
    </dgm:pt>
    <dgm:pt modelId="{C7A3B6BC-1633-4076-A20F-320FFB1D8083}" type="pres">
      <dgm:prSet presAssocID="{C85F4148-6379-4EC9-89A5-E0C32D73C450}" presName="rootComposite" presStyleCnt="0"/>
      <dgm:spPr/>
    </dgm:pt>
    <dgm:pt modelId="{9D4B626C-AAB8-4F4A-95C3-EF8116407D9F}" type="pres">
      <dgm:prSet presAssocID="{C85F4148-6379-4EC9-89A5-E0C32D73C450}" presName="rootText" presStyleLbl="node2" presStyleIdx="2" presStyleCnt="3">
        <dgm:presLayoutVars>
          <dgm:chPref val="3"/>
        </dgm:presLayoutVars>
      </dgm:prSet>
      <dgm:spPr/>
    </dgm:pt>
    <dgm:pt modelId="{AF86C3F1-F9A6-4DF3-9785-F0CABDEF7F19}" type="pres">
      <dgm:prSet presAssocID="{C85F4148-6379-4EC9-89A5-E0C32D73C450}" presName="rootConnector" presStyleLbl="node2" presStyleIdx="2" presStyleCnt="3"/>
      <dgm:spPr/>
    </dgm:pt>
    <dgm:pt modelId="{ECB1102C-4934-49BD-B5FB-1AE03BCD05C2}" type="pres">
      <dgm:prSet presAssocID="{C85F4148-6379-4EC9-89A5-E0C32D73C450}" presName="hierChild4" presStyleCnt="0"/>
      <dgm:spPr/>
    </dgm:pt>
    <dgm:pt modelId="{57589E5F-BCC2-4C3C-B4F9-E0E19E7FB10B}" type="pres">
      <dgm:prSet presAssocID="{C85F4148-6379-4EC9-89A5-E0C32D73C450}" presName="hierChild5" presStyleCnt="0"/>
      <dgm:spPr/>
    </dgm:pt>
    <dgm:pt modelId="{06314C78-D242-484A-92E0-5EFE9E6DD351}" type="pres">
      <dgm:prSet presAssocID="{E92043B7-4D9A-4EC2-ABC0-287AF65A1724}" presName="hierChild3" presStyleCnt="0"/>
      <dgm:spPr/>
    </dgm:pt>
    <dgm:pt modelId="{72120392-8E8A-4EEF-BC95-A1AF642FCDC9}" type="pres">
      <dgm:prSet presAssocID="{23859583-8540-4C2D-96F7-137B3CA99F8F}" presName="Name111" presStyleLbl="parChTrans1D2" presStyleIdx="3" presStyleCnt="4"/>
      <dgm:spPr/>
    </dgm:pt>
    <dgm:pt modelId="{68318E2B-0643-4A1A-88FD-E176F93B8F9E}" type="pres">
      <dgm:prSet presAssocID="{D7E4E7A6-E8AB-41B0-A3E7-E26BFEF4DBA8}" presName="hierRoot3" presStyleCnt="0">
        <dgm:presLayoutVars>
          <dgm:hierBranch val="init"/>
        </dgm:presLayoutVars>
      </dgm:prSet>
      <dgm:spPr/>
    </dgm:pt>
    <dgm:pt modelId="{70274C32-62E8-4EC2-936C-CC08D70649C3}" type="pres">
      <dgm:prSet presAssocID="{D7E4E7A6-E8AB-41B0-A3E7-E26BFEF4DBA8}" presName="rootComposite3" presStyleCnt="0"/>
      <dgm:spPr/>
    </dgm:pt>
    <dgm:pt modelId="{B8A03B42-2A8D-404D-9ADD-58290A84EB78}" type="pres">
      <dgm:prSet presAssocID="{D7E4E7A6-E8AB-41B0-A3E7-E26BFEF4DBA8}" presName="rootText3" presStyleLbl="asst1" presStyleIdx="0" presStyleCnt="1">
        <dgm:presLayoutVars>
          <dgm:chPref val="3"/>
        </dgm:presLayoutVars>
      </dgm:prSet>
      <dgm:spPr/>
    </dgm:pt>
    <dgm:pt modelId="{251BCB6D-7155-4D22-A6DF-A04D38D3CD6F}" type="pres">
      <dgm:prSet presAssocID="{D7E4E7A6-E8AB-41B0-A3E7-E26BFEF4DBA8}" presName="rootConnector3" presStyleLbl="asst1" presStyleIdx="0" presStyleCnt="1"/>
      <dgm:spPr/>
    </dgm:pt>
    <dgm:pt modelId="{CB928F81-FB5F-4111-A098-70D8E0564553}" type="pres">
      <dgm:prSet presAssocID="{D7E4E7A6-E8AB-41B0-A3E7-E26BFEF4DBA8}" presName="hierChild6" presStyleCnt="0"/>
      <dgm:spPr/>
    </dgm:pt>
    <dgm:pt modelId="{F9B9BA3C-5592-4B12-8BA2-E99B8AB0038E}" type="pres">
      <dgm:prSet presAssocID="{D7E4E7A6-E8AB-41B0-A3E7-E26BFEF4DBA8}" presName="hierChild7" presStyleCnt="0"/>
      <dgm:spPr/>
    </dgm:pt>
  </dgm:ptLst>
  <dgm:cxnLst>
    <dgm:cxn modelId="{EA88B603-8712-4EC4-8FD5-0098CFE1E868}" type="presOf" srcId="{E92043B7-4D9A-4EC2-ABC0-287AF65A1724}" destId="{2BA561E1-0E97-42D3-80AA-FFD2C74CC095}" srcOrd="0" destOrd="0" presId="urn:microsoft.com/office/officeart/2005/8/layout/orgChart1"/>
    <dgm:cxn modelId="{F2834A08-9C96-4BDD-BD74-835DE96AEBB3}" srcId="{E92043B7-4D9A-4EC2-ABC0-287AF65A1724}" destId="{1FEDB222-8B5A-47D1-8FF9-1D5665DDEAAA}" srcOrd="2" destOrd="0" parTransId="{561D6B51-E16A-40CB-BAF8-0D19904620C1}" sibTransId="{D083E7BD-27B0-415E-9A97-9D0CC681D8AD}"/>
    <dgm:cxn modelId="{2939EF0A-0E27-4667-B056-8E1FF4053C2C}" type="presOf" srcId="{D7E4E7A6-E8AB-41B0-A3E7-E26BFEF4DBA8}" destId="{B8A03B42-2A8D-404D-9ADD-58290A84EB78}" srcOrd="0" destOrd="0" presId="urn:microsoft.com/office/officeart/2005/8/layout/orgChart1"/>
    <dgm:cxn modelId="{57580C0B-BF31-4B52-8098-99F828C03598}" type="presOf" srcId="{8695337E-BAC7-488C-9F87-B82A4227F1E0}" destId="{ACA70B6F-EB97-4F67-A418-DF83718418D2}" srcOrd="0" destOrd="0" presId="urn:microsoft.com/office/officeart/2005/8/layout/orgChart1"/>
    <dgm:cxn modelId="{84D41928-F3DC-40C6-836B-87227CFF1D20}" type="presOf" srcId="{49227C54-C487-4E6A-8F17-1BD21F16068F}" destId="{D364569C-7E0A-4C07-9108-6A19A16B83CC}" srcOrd="0" destOrd="0" presId="urn:microsoft.com/office/officeart/2005/8/layout/orgChart1"/>
    <dgm:cxn modelId="{6BB2C32A-89C9-45F3-AD4B-DF30F580187C}" type="presOf" srcId="{C85F4148-6379-4EC9-89A5-E0C32D73C450}" destId="{AF86C3F1-F9A6-4DF3-9785-F0CABDEF7F19}" srcOrd="1" destOrd="0" presId="urn:microsoft.com/office/officeart/2005/8/layout/orgChart1"/>
    <dgm:cxn modelId="{310F912E-222D-443D-BD3E-BF11FE90D423}" srcId="{E92043B7-4D9A-4EC2-ABC0-287AF65A1724}" destId="{7116FBA4-9039-483E-886E-44BA549622B5}" srcOrd="1" destOrd="0" parTransId="{8695337E-BAC7-488C-9F87-B82A4227F1E0}" sibTransId="{20E57239-EB1E-46DB-8C92-3313BD4D524E}"/>
    <dgm:cxn modelId="{BAB4AA5F-C8E8-4083-BEB6-1402275F6EE4}" srcId="{49227C54-C487-4E6A-8F17-1BD21F16068F}" destId="{E92043B7-4D9A-4EC2-ABC0-287AF65A1724}" srcOrd="0" destOrd="0" parTransId="{4C12D62E-2517-4CD9-9F41-95FF27F65335}" sibTransId="{8E94EB84-FA75-4534-8BB4-435C5C1ACD9B}"/>
    <dgm:cxn modelId="{99C06465-C5F9-405B-A40A-AFB953443B51}" type="presOf" srcId="{C85F4148-6379-4EC9-89A5-E0C32D73C450}" destId="{9D4B626C-AAB8-4F4A-95C3-EF8116407D9F}" srcOrd="0" destOrd="0" presId="urn:microsoft.com/office/officeart/2005/8/layout/orgChart1"/>
    <dgm:cxn modelId="{21E6C867-8141-458F-B3FE-5A00798AB209}" type="presOf" srcId="{7116FBA4-9039-483E-886E-44BA549622B5}" destId="{5F6BB85C-EDFF-4C36-AD90-DDB2F74491AB}" srcOrd="0" destOrd="0" presId="urn:microsoft.com/office/officeart/2005/8/layout/orgChart1"/>
    <dgm:cxn modelId="{09DCF349-3EDD-42DD-B5EF-F77016DE061B}" type="presOf" srcId="{7116FBA4-9039-483E-886E-44BA549622B5}" destId="{0D317C8F-1863-4EC1-8C7B-71134AD7C520}" srcOrd="1" destOrd="0" presId="urn:microsoft.com/office/officeart/2005/8/layout/orgChart1"/>
    <dgm:cxn modelId="{8100964C-D2EA-4F64-85B8-C8FB511C4F05}" type="presOf" srcId="{23859583-8540-4C2D-96F7-137B3CA99F8F}" destId="{72120392-8E8A-4EEF-BC95-A1AF642FCDC9}" srcOrd="0" destOrd="0" presId="urn:microsoft.com/office/officeart/2005/8/layout/orgChart1"/>
    <dgm:cxn modelId="{F4CE0A52-FDA4-4317-B514-47A8644B77E4}" type="presOf" srcId="{561D6B51-E16A-40CB-BAF8-0D19904620C1}" destId="{C735A2A1-4D10-4897-9D28-BAB30E76D7A2}" srcOrd="0" destOrd="0" presId="urn:microsoft.com/office/officeart/2005/8/layout/orgChart1"/>
    <dgm:cxn modelId="{FBCEF477-599F-4E1C-BAD5-D4E992444FC7}" type="presOf" srcId="{1FEDB222-8B5A-47D1-8FF9-1D5665DDEAAA}" destId="{A76243C2-C805-42EF-BF00-A20CAADC39B3}" srcOrd="0" destOrd="0" presId="urn:microsoft.com/office/officeart/2005/8/layout/orgChart1"/>
    <dgm:cxn modelId="{9A53D08A-D379-45DB-BCAA-21CF8109D837}" type="presOf" srcId="{E87C1F11-623C-45B7-8B06-91A7B01B25A0}" destId="{F70421C0-E6DA-416D-B477-BFD5DB09745C}" srcOrd="0" destOrd="0" presId="urn:microsoft.com/office/officeart/2005/8/layout/orgChart1"/>
    <dgm:cxn modelId="{1962378C-06DB-441A-8B5B-CCA4D96216B4}" type="presOf" srcId="{D7E4E7A6-E8AB-41B0-A3E7-E26BFEF4DBA8}" destId="{251BCB6D-7155-4D22-A6DF-A04D38D3CD6F}" srcOrd="1" destOrd="0" presId="urn:microsoft.com/office/officeart/2005/8/layout/orgChart1"/>
    <dgm:cxn modelId="{96D87AA7-7451-44ED-BAC5-95095E72DDC7}" type="presOf" srcId="{E92043B7-4D9A-4EC2-ABC0-287AF65A1724}" destId="{1626001E-FB9B-4D6C-A01B-D63ECF0539AD}" srcOrd="1" destOrd="0" presId="urn:microsoft.com/office/officeart/2005/8/layout/orgChart1"/>
    <dgm:cxn modelId="{766503AF-5476-47D4-AEE2-51EE56476A73}" type="presOf" srcId="{1FEDB222-8B5A-47D1-8FF9-1D5665DDEAAA}" destId="{8016E86D-1393-436D-A80D-54A328691F4B}" srcOrd="1" destOrd="0" presId="urn:microsoft.com/office/officeart/2005/8/layout/orgChart1"/>
    <dgm:cxn modelId="{2BC338DF-3AAA-4C0B-8AA7-D59E79F26A5B}" srcId="{E92043B7-4D9A-4EC2-ABC0-287AF65A1724}" destId="{D7E4E7A6-E8AB-41B0-A3E7-E26BFEF4DBA8}" srcOrd="0" destOrd="0" parTransId="{23859583-8540-4C2D-96F7-137B3CA99F8F}" sibTransId="{251EE731-8C4A-480F-8393-8F197BA050BE}"/>
    <dgm:cxn modelId="{72C675EF-A71A-4457-92CE-A94E5A0179AE}" srcId="{E92043B7-4D9A-4EC2-ABC0-287AF65A1724}" destId="{C85F4148-6379-4EC9-89A5-E0C32D73C450}" srcOrd="3" destOrd="0" parTransId="{E87C1F11-623C-45B7-8B06-91A7B01B25A0}" sibTransId="{4D48B959-DF38-4403-B294-F22ED762AD8D}"/>
    <dgm:cxn modelId="{B7BFCE06-C73B-4082-B975-A5CBC6D0376C}" type="presParOf" srcId="{D364569C-7E0A-4C07-9108-6A19A16B83CC}" destId="{E9A6AE37-25BA-40F9-9451-3730EAE10DD2}" srcOrd="0" destOrd="0" presId="urn:microsoft.com/office/officeart/2005/8/layout/orgChart1"/>
    <dgm:cxn modelId="{4EE9208E-C067-4F5D-A517-87AC824CAC5C}" type="presParOf" srcId="{E9A6AE37-25BA-40F9-9451-3730EAE10DD2}" destId="{6D90A554-C056-4885-A3AF-DE5F95666252}" srcOrd="0" destOrd="0" presId="urn:microsoft.com/office/officeart/2005/8/layout/orgChart1"/>
    <dgm:cxn modelId="{7CD5A715-A4C2-43A7-A05A-A6FE28DBA03D}" type="presParOf" srcId="{6D90A554-C056-4885-A3AF-DE5F95666252}" destId="{2BA561E1-0E97-42D3-80AA-FFD2C74CC095}" srcOrd="0" destOrd="0" presId="urn:microsoft.com/office/officeart/2005/8/layout/orgChart1"/>
    <dgm:cxn modelId="{7C209210-279A-460B-9ACF-E3A7946B8EBE}" type="presParOf" srcId="{6D90A554-C056-4885-A3AF-DE5F95666252}" destId="{1626001E-FB9B-4D6C-A01B-D63ECF0539AD}" srcOrd="1" destOrd="0" presId="urn:microsoft.com/office/officeart/2005/8/layout/orgChart1"/>
    <dgm:cxn modelId="{FDECDC11-AEC4-4482-B0E5-94E653D5EAC6}" type="presParOf" srcId="{E9A6AE37-25BA-40F9-9451-3730EAE10DD2}" destId="{27E7C2DD-7458-40BD-AD84-6695855D8801}" srcOrd="1" destOrd="0" presId="urn:microsoft.com/office/officeart/2005/8/layout/orgChart1"/>
    <dgm:cxn modelId="{781F13E7-62C2-4E24-96B6-46B44AC381AE}" type="presParOf" srcId="{27E7C2DD-7458-40BD-AD84-6695855D8801}" destId="{ACA70B6F-EB97-4F67-A418-DF83718418D2}" srcOrd="0" destOrd="0" presId="urn:microsoft.com/office/officeart/2005/8/layout/orgChart1"/>
    <dgm:cxn modelId="{031357B6-8573-46FA-9C2A-7BDB103B3D29}" type="presParOf" srcId="{27E7C2DD-7458-40BD-AD84-6695855D8801}" destId="{9756322C-1519-490C-A9B9-AE5AF02E898F}" srcOrd="1" destOrd="0" presId="urn:microsoft.com/office/officeart/2005/8/layout/orgChart1"/>
    <dgm:cxn modelId="{77CD7BFC-3F72-443F-A8B9-D464930B3C6F}" type="presParOf" srcId="{9756322C-1519-490C-A9B9-AE5AF02E898F}" destId="{3CC17A3C-76DD-4779-8253-3C332C43B00F}" srcOrd="0" destOrd="0" presId="urn:microsoft.com/office/officeart/2005/8/layout/orgChart1"/>
    <dgm:cxn modelId="{3F1D4AD8-00C1-49B3-B026-473870C89A3C}" type="presParOf" srcId="{3CC17A3C-76DD-4779-8253-3C332C43B00F}" destId="{5F6BB85C-EDFF-4C36-AD90-DDB2F74491AB}" srcOrd="0" destOrd="0" presId="urn:microsoft.com/office/officeart/2005/8/layout/orgChart1"/>
    <dgm:cxn modelId="{F1D33B0F-89A2-47AA-8AB3-0DCA035E9BA1}" type="presParOf" srcId="{3CC17A3C-76DD-4779-8253-3C332C43B00F}" destId="{0D317C8F-1863-4EC1-8C7B-71134AD7C520}" srcOrd="1" destOrd="0" presId="urn:microsoft.com/office/officeart/2005/8/layout/orgChart1"/>
    <dgm:cxn modelId="{A7E79ADB-BB88-4F99-8A6B-2724226ED939}" type="presParOf" srcId="{9756322C-1519-490C-A9B9-AE5AF02E898F}" destId="{D161AB34-975A-4131-B76E-1713F6F57278}" srcOrd="1" destOrd="0" presId="urn:microsoft.com/office/officeart/2005/8/layout/orgChart1"/>
    <dgm:cxn modelId="{2BFA6972-6E33-4E2D-AE8D-7E33207243DC}" type="presParOf" srcId="{9756322C-1519-490C-A9B9-AE5AF02E898F}" destId="{99BAFD2C-DB7E-4D3B-8158-1786A16C96D6}" srcOrd="2" destOrd="0" presId="urn:microsoft.com/office/officeart/2005/8/layout/orgChart1"/>
    <dgm:cxn modelId="{621E88AA-8346-4469-8892-5FD877FECF14}" type="presParOf" srcId="{27E7C2DD-7458-40BD-AD84-6695855D8801}" destId="{C735A2A1-4D10-4897-9D28-BAB30E76D7A2}" srcOrd="2" destOrd="0" presId="urn:microsoft.com/office/officeart/2005/8/layout/orgChart1"/>
    <dgm:cxn modelId="{C06A3C7A-C11F-4F30-8372-F994CC662820}" type="presParOf" srcId="{27E7C2DD-7458-40BD-AD84-6695855D8801}" destId="{157323D2-FA8A-40D8-89EA-B08CD12407FB}" srcOrd="3" destOrd="0" presId="urn:microsoft.com/office/officeart/2005/8/layout/orgChart1"/>
    <dgm:cxn modelId="{2131D026-433F-43C0-BCE4-2D4237CB06F7}" type="presParOf" srcId="{157323D2-FA8A-40D8-89EA-B08CD12407FB}" destId="{F51E0C50-B76A-4AB8-8633-F3179BDC6280}" srcOrd="0" destOrd="0" presId="urn:microsoft.com/office/officeart/2005/8/layout/orgChart1"/>
    <dgm:cxn modelId="{1737F04D-89C7-4332-9BE6-2FAD2358C75C}" type="presParOf" srcId="{F51E0C50-B76A-4AB8-8633-F3179BDC6280}" destId="{A76243C2-C805-42EF-BF00-A20CAADC39B3}" srcOrd="0" destOrd="0" presId="urn:microsoft.com/office/officeart/2005/8/layout/orgChart1"/>
    <dgm:cxn modelId="{F545109B-D2CC-4B5B-A511-D483E89951DB}" type="presParOf" srcId="{F51E0C50-B76A-4AB8-8633-F3179BDC6280}" destId="{8016E86D-1393-436D-A80D-54A328691F4B}" srcOrd="1" destOrd="0" presId="urn:microsoft.com/office/officeart/2005/8/layout/orgChart1"/>
    <dgm:cxn modelId="{4203FDF9-7EB0-4311-B5FD-8B1EE3DC5B04}" type="presParOf" srcId="{157323D2-FA8A-40D8-89EA-B08CD12407FB}" destId="{24CB4FBD-BD06-4261-B364-14B7D1395E0A}" srcOrd="1" destOrd="0" presId="urn:microsoft.com/office/officeart/2005/8/layout/orgChart1"/>
    <dgm:cxn modelId="{BA9115B2-B464-49BE-8EEC-50F17CB53028}" type="presParOf" srcId="{157323D2-FA8A-40D8-89EA-B08CD12407FB}" destId="{D7E1D899-2997-4FA9-9F99-B65429A0EE22}" srcOrd="2" destOrd="0" presId="urn:microsoft.com/office/officeart/2005/8/layout/orgChart1"/>
    <dgm:cxn modelId="{599D1FD4-561C-4AD2-88A1-B1E9E593CEBC}" type="presParOf" srcId="{27E7C2DD-7458-40BD-AD84-6695855D8801}" destId="{F70421C0-E6DA-416D-B477-BFD5DB09745C}" srcOrd="4" destOrd="0" presId="urn:microsoft.com/office/officeart/2005/8/layout/orgChart1"/>
    <dgm:cxn modelId="{67141E02-1920-4CCB-BF46-123DBB87F347}" type="presParOf" srcId="{27E7C2DD-7458-40BD-AD84-6695855D8801}" destId="{55EAAF75-080C-465A-8DD0-FFB3405C10FD}" srcOrd="5" destOrd="0" presId="urn:microsoft.com/office/officeart/2005/8/layout/orgChart1"/>
    <dgm:cxn modelId="{4E22BE01-9236-4905-A2D7-EA3310C5092A}" type="presParOf" srcId="{55EAAF75-080C-465A-8DD0-FFB3405C10FD}" destId="{C7A3B6BC-1633-4076-A20F-320FFB1D8083}" srcOrd="0" destOrd="0" presId="urn:microsoft.com/office/officeart/2005/8/layout/orgChart1"/>
    <dgm:cxn modelId="{A352E6ED-D09C-4F34-AFB4-1ACA84805943}" type="presParOf" srcId="{C7A3B6BC-1633-4076-A20F-320FFB1D8083}" destId="{9D4B626C-AAB8-4F4A-95C3-EF8116407D9F}" srcOrd="0" destOrd="0" presId="urn:microsoft.com/office/officeart/2005/8/layout/orgChart1"/>
    <dgm:cxn modelId="{7BF96C02-716C-461C-8DBF-8EA09DE7D44D}" type="presParOf" srcId="{C7A3B6BC-1633-4076-A20F-320FFB1D8083}" destId="{AF86C3F1-F9A6-4DF3-9785-F0CABDEF7F19}" srcOrd="1" destOrd="0" presId="urn:microsoft.com/office/officeart/2005/8/layout/orgChart1"/>
    <dgm:cxn modelId="{AB1B0A06-DBE6-4AA3-9C38-70B7E5AD22FE}" type="presParOf" srcId="{55EAAF75-080C-465A-8DD0-FFB3405C10FD}" destId="{ECB1102C-4934-49BD-B5FB-1AE03BCD05C2}" srcOrd="1" destOrd="0" presId="urn:microsoft.com/office/officeart/2005/8/layout/orgChart1"/>
    <dgm:cxn modelId="{6A7D1207-33CA-4CFC-8334-C427D31B6A1A}" type="presParOf" srcId="{55EAAF75-080C-465A-8DD0-FFB3405C10FD}" destId="{57589E5F-BCC2-4C3C-B4F9-E0E19E7FB10B}" srcOrd="2" destOrd="0" presId="urn:microsoft.com/office/officeart/2005/8/layout/orgChart1"/>
    <dgm:cxn modelId="{611DEA42-DDF7-4E9E-9470-956C339E9329}" type="presParOf" srcId="{E9A6AE37-25BA-40F9-9451-3730EAE10DD2}" destId="{06314C78-D242-484A-92E0-5EFE9E6DD351}" srcOrd="2" destOrd="0" presId="urn:microsoft.com/office/officeart/2005/8/layout/orgChart1"/>
    <dgm:cxn modelId="{1001C132-0173-4727-895E-4BF54C773C05}" type="presParOf" srcId="{06314C78-D242-484A-92E0-5EFE9E6DD351}" destId="{72120392-8E8A-4EEF-BC95-A1AF642FCDC9}" srcOrd="0" destOrd="0" presId="urn:microsoft.com/office/officeart/2005/8/layout/orgChart1"/>
    <dgm:cxn modelId="{199AAB20-8B4D-482F-AC05-5A9CD4CF13AD}" type="presParOf" srcId="{06314C78-D242-484A-92E0-5EFE9E6DD351}" destId="{68318E2B-0643-4A1A-88FD-E176F93B8F9E}" srcOrd="1" destOrd="0" presId="urn:microsoft.com/office/officeart/2005/8/layout/orgChart1"/>
    <dgm:cxn modelId="{9D269BB4-130A-46DB-9CD2-C0DDA89BC844}" type="presParOf" srcId="{68318E2B-0643-4A1A-88FD-E176F93B8F9E}" destId="{70274C32-62E8-4EC2-936C-CC08D70649C3}" srcOrd="0" destOrd="0" presId="urn:microsoft.com/office/officeart/2005/8/layout/orgChart1"/>
    <dgm:cxn modelId="{38800DB9-A454-4FAC-B7D9-285828B0B8CF}" type="presParOf" srcId="{70274C32-62E8-4EC2-936C-CC08D70649C3}" destId="{B8A03B42-2A8D-404D-9ADD-58290A84EB78}" srcOrd="0" destOrd="0" presId="urn:microsoft.com/office/officeart/2005/8/layout/orgChart1"/>
    <dgm:cxn modelId="{B24F4F1F-5EE8-41F5-B573-C5DA2826515C}" type="presParOf" srcId="{70274C32-62E8-4EC2-936C-CC08D70649C3}" destId="{251BCB6D-7155-4D22-A6DF-A04D38D3CD6F}" srcOrd="1" destOrd="0" presId="urn:microsoft.com/office/officeart/2005/8/layout/orgChart1"/>
    <dgm:cxn modelId="{45609B3F-EF4A-4A1E-AFB6-944B8B3A07D4}" type="presParOf" srcId="{68318E2B-0643-4A1A-88FD-E176F93B8F9E}" destId="{CB928F81-FB5F-4111-A098-70D8E0564553}" srcOrd="1" destOrd="0" presId="urn:microsoft.com/office/officeart/2005/8/layout/orgChart1"/>
    <dgm:cxn modelId="{946FCE5E-5E17-4AAF-80E5-062EDEC3C101}" type="presParOf" srcId="{68318E2B-0643-4A1A-88FD-E176F93B8F9E}" destId="{F9B9BA3C-5592-4B12-8BA2-E99B8AB0038E}"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120392-8E8A-4EEF-BC95-A1AF642FCDC9}">
      <dsp:nvSpPr>
        <dsp:cNvPr id="0" name=""/>
        <dsp:cNvSpPr/>
      </dsp:nvSpPr>
      <dsp:spPr>
        <a:xfrm>
          <a:off x="2740174" y="1972253"/>
          <a:ext cx="179238" cy="785233"/>
        </a:xfrm>
        <a:custGeom>
          <a:avLst/>
          <a:gdLst/>
          <a:ahLst/>
          <a:cxnLst/>
          <a:rect l="0" t="0" r="0" b="0"/>
          <a:pathLst>
            <a:path>
              <a:moveTo>
                <a:pt x="179238" y="0"/>
              </a:moveTo>
              <a:lnTo>
                <a:pt x="179238" y="785233"/>
              </a:lnTo>
              <a:lnTo>
                <a:pt x="0" y="78523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0421C0-E6DA-416D-B477-BFD5DB09745C}">
      <dsp:nvSpPr>
        <dsp:cNvPr id="0" name=""/>
        <dsp:cNvSpPr/>
      </dsp:nvSpPr>
      <dsp:spPr>
        <a:xfrm>
          <a:off x="2919412" y="1972253"/>
          <a:ext cx="2065505" cy="1570467"/>
        </a:xfrm>
        <a:custGeom>
          <a:avLst/>
          <a:gdLst/>
          <a:ahLst/>
          <a:cxnLst/>
          <a:rect l="0" t="0" r="0" b="0"/>
          <a:pathLst>
            <a:path>
              <a:moveTo>
                <a:pt x="0" y="0"/>
              </a:moveTo>
              <a:lnTo>
                <a:pt x="0" y="1391229"/>
              </a:lnTo>
              <a:lnTo>
                <a:pt x="2065505" y="1391229"/>
              </a:lnTo>
              <a:lnTo>
                <a:pt x="2065505" y="15704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35A2A1-4D10-4897-9D28-BAB30E76D7A2}">
      <dsp:nvSpPr>
        <dsp:cNvPr id="0" name=""/>
        <dsp:cNvSpPr/>
      </dsp:nvSpPr>
      <dsp:spPr>
        <a:xfrm>
          <a:off x="2873692" y="1972253"/>
          <a:ext cx="91440" cy="1570467"/>
        </a:xfrm>
        <a:custGeom>
          <a:avLst/>
          <a:gdLst/>
          <a:ahLst/>
          <a:cxnLst/>
          <a:rect l="0" t="0" r="0" b="0"/>
          <a:pathLst>
            <a:path>
              <a:moveTo>
                <a:pt x="45720" y="0"/>
              </a:moveTo>
              <a:lnTo>
                <a:pt x="45720" y="15704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A70B6F-EB97-4F67-A418-DF83718418D2}">
      <dsp:nvSpPr>
        <dsp:cNvPr id="0" name=""/>
        <dsp:cNvSpPr/>
      </dsp:nvSpPr>
      <dsp:spPr>
        <a:xfrm>
          <a:off x="853906" y="1972253"/>
          <a:ext cx="2065505" cy="1570467"/>
        </a:xfrm>
        <a:custGeom>
          <a:avLst/>
          <a:gdLst/>
          <a:ahLst/>
          <a:cxnLst/>
          <a:rect l="0" t="0" r="0" b="0"/>
          <a:pathLst>
            <a:path>
              <a:moveTo>
                <a:pt x="2065505" y="0"/>
              </a:moveTo>
              <a:lnTo>
                <a:pt x="2065505" y="1391229"/>
              </a:lnTo>
              <a:lnTo>
                <a:pt x="0" y="1391229"/>
              </a:lnTo>
              <a:lnTo>
                <a:pt x="0" y="15704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A561E1-0E97-42D3-80AA-FFD2C74CC095}">
      <dsp:nvSpPr>
        <dsp:cNvPr id="0" name=""/>
        <dsp:cNvSpPr/>
      </dsp:nvSpPr>
      <dsp:spPr>
        <a:xfrm>
          <a:off x="2065897" y="1118739"/>
          <a:ext cx="1707029" cy="8535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sz="3000" kern="1200"/>
            <a:t>CEO</a:t>
          </a:r>
        </a:p>
      </dsp:txBody>
      <dsp:txXfrm>
        <a:off x="2065897" y="1118739"/>
        <a:ext cx="1707029" cy="853514"/>
      </dsp:txXfrm>
    </dsp:sp>
    <dsp:sp modelId="{5F6BB85C-EDFF-4C36-AD90-DDB2F74491AB}">
      <dsp:nvSpPr>
        <dsp:cNvPr id="0" name=""/>
        <dsp:cNvSpPr/>
      </dsp:nvSpPr>
      <dsp:spPr>
        <a:xfrm>
          <a:off x="392" y="3542721"/>
          <a:ext cx="1707029" cy="8535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sz="3000" kern="1200"/>
            <a:t>MANAGER</a:t>
          </a:r>
        </a:p>
      </dsp:txBody>
      <dsp:txXfrm>
        <a:off x="392" y="3542721"/>
        <a:ext cx="1707029" cy="853514"/>
      </dsp:txXfrm>
    </dsp:sp>
    <dsp:sp modelId="{A76243C2-C805-42EF-BF00-A20CAADC39B3}">
      <dsp:nvSpPr>
        <dsp:cNvPr id="0" name=""/>
        <dsp:cNvSpPr/>
      </dsp:nvSpPr>
      <dsp:spPr>
        <a:xfrm>
          <a:off x="2065897" y="3542721"/>
          <a:ext cx="1707029" cy="8535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sz="3000" kern="1200"/>
            <a:t>MANAGER</a:t>
          </a:r>
        </a:p>
      </dsp:txBody>
      <dsp:txXfrm>
        <a:off x="2065897" y="3542721"/>
        <a:ext cx="1707029" cy="853514"/>
      </dsp:txXfrm>
    </dsp:sp>
    <dsp:sp modelId="{9D4B626C-AAB8-4F4A-95C3-EF8116407D9F}">
      <dsp:nvSpPr>
        <dsp:cNvPr id="0" name=""/>
        <dsp:cNvSpPr/>
      </dsp:nvSpPr>
      <dsp:spPr>
        <a:xfrm>
          <a:off x="4131403" y="3542721"/>
          <a:ext cx="1707029" cy="8535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sz="3000" kern="1200"/>
            <a:t>MANAGER</a:t>
          </a:r>
        </a:p>
      </dsp:txBody>
      <dsp:txXfrm>
        <a:off x="4131403" y="3542721"/>
        <a:ext cx="1707029" cy="853514"/>
      </dsp:txXfrm>
    </dsp:sp>
    <dsp:sp modelId="{B8A03B42-2A8D-404D-9ADD-58290A84EB78}">
      <dsp:nvSpPr>
        <dsp:cNvPr id="0" name=""/>
        <dsp:cNvSpPr/>
      </dsp:nvSpPr>
      <dsp:spPr>
        <a:xfrm>
          <a:off x="1033144" y="2330730"/>
          <a:ext cx="1707029" cy="8535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sz="3000" kern="1200"/>
            <a:t>DIRECTOR</a:t>
          </a:r>
        </a:p>
      </dsp:txBody>
      <dsp:txXfrm>
        <a:off x="1033144" y="2330730"/>
        <a:ext cx="1707029" cy="8535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523F-3964-4C4B-840B-827659E4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5753</Words>
  <Characters>32793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Joseph Kanyi</cp:lastModifiedBy>
  <cp:revision>4</cp:revision>
  <dcterms:created xsi:type="dcterms:W3CDTF">2021-04-17T08:57:00Z</dcterms:created>
  <dcterms:modified xsi:type="dcterms:W3CDTF">2021-04-18T01:49:00Z</dcterms:modified>
</cp:coreProperties>
</file>